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B528" w14:textId="7F6C392E" w:rsidR="00B616E0" w:rsidRPr="00B616E0" w:rsidRDefault="00B616E0" w:rsidP="00152690">
      <w:pPr>
        <w:pStyle w:val="Heading1"/>
        <w:spacing w:before="0"/>
        <w:rPr>
          <w:iCs/>
          <w:color w:val="7F7F7F" w:themeColor="text1" w:themeTint="80"/>
          <w:szCs w:val="26"/>
        </w:rPr>
      </w:pPr>
      <w:r w:rsidRPr="0026061B">
        <w:rPr>
          <w:iCs/>
          <w:color w:val="7F7F7F" w:themeColor="text1" w:themeTint="80"/>
          <w:szCs w:val="26"/>
        </w:rPr>
        <w:t>SAMPLE ADMINISTRATIVE FORM</w:t>
      </w:r>
    </w:p>
    <w:p w14:paraId="5C44D748" w14:textId="77777777" w:rsidR="00CB5D67" w:rsidRDefault="00CB5D67" w:rsidP="00152690">
      <w:pPr>
        <w:pStyle w:val="Heading1"/>
        <w:spacing w:before="0"/>
        <w:jc w:val="both"/>
        <w:rPr>
          <w:i w:val="0"/>
          <w:color w:val="FF0000"/>
          <w:sz w:val="24"/>
          <w:szCs w:val="24"/>
        </w:rPr>
      </w:pPr>
      <w:r w:rsidRPr="00B616E0">
        <w:rPr>
          <w:i w:val="0"/>
          <w:color w:val="FF0000"/>
          <w:sz w:val="24"/>
          <w:szCs w:val="24"/>
        </w:rPr>
        <w:t xml:space="preserve">PLEASE NOTE: </w:t>
      </w:r>
    </w:p>
    <w:p w14:paraId="56C009F0" w14:textId="48019A63" w:rsidR="00AF3569" w:rsidRDefault="00CB5D67" w:rsidP="008E0A2D">
      <w:pPr>
        <w:pStyle w:val="Heading1"/>
        <w:numPr>
          <w:ilvl w:val="0"/>
          <w:numId w:val="1"/>
        </w:numPr>
        <w:ind w:left="360"/>
        <w:jc w:val="both"/>
        <w:rPr>
          <w:i w:val="0"/>
          <w:color w:val="FF0000"/>
          <w:sz w:val="24"/>
          <w:szCs w:val="24"/>
        </w:rPr>
      </w:pPr>
      <w:r>
        <w:rPr>
          <w:i w:val="0"/>
          <w:color w:val="FF0000"/>
          <w:sz w:val="24"/>
          <w:szCs w:val="24"/>
        </w:rPr>
        <w:t xml:space="preserve">While </w:t>
      </w:r>
      <w:r w:rsidRPr="001F3A0C">
        <w:rPr>
          <w:i w:val="0"/>
          <w:color w:val="FF0000"/>
          <w:sz w:val="24"/>
          <w:szCs w:val="24"/>
        </w:rPr>
        <w:t xml:space="preserve">general federal </w:t>
      </w:r>
      <w:r>
        <w:rPr>
          <w:i w:val="0"/>
          <w:color w:val="FF0000"/>
          <w:sz w:val="24"/>
          <w:szCs w:val="24"/>
        </w:rPr>
        <w:t xml:space="preserve">and </w:t>
      </w:r>
      <w:r w:rsidRPr="001F3A0C">
        <w:rPr>
          <w:i w:val="0"/>
          <w:color w:val="FF0000"/>
          <w:sz w:val="24"/>
          <w:szCs w:val="24"/>
        </w:rPr>
        <w:t xml:space="preserve">state law </w:t>
      </w:r>
      <w:r>
        <w:rPr>
          <w:i w:val="0"/>
          <w:color w:val="FF0000"/>
          <w:sz w:val="24"/>
          <w:szCs w:val="24"/>
        </w:rPr>
        <w:t xml:space="preserve">do not </w:t>
      </w:r>
      <w:r w:rsidRPr="001F3A0C">
        <w:rPr>
          <w:i w:val="0"/>
          <w:color w:val="FF0000"/>
          <w:sz w:val="24"/>
          <w:szCs w:val="24"/>
        </w:rPr>
        <w:t>require</w:t>
      </w:r>
      <w:r>
        <w:rPr>
          <w:i w:val="0"/>
          <w:color w:val="FF0000"/>
          <w:sz w:val="24"/>
          <w:szCs w:val="24"/>
        </w:rPr>
        <w:t xml:space="preserve"> p</w:t>
      </w:r>
      <w:r w:rsidRPr="001F3A0C">
        <w:rPr>
          <w:i w:val="0"/>
          <w:color w:val="FF0000"/>
          <w:sz w:val="24"/>
          <w:szCs w:val="24"/>
        </w:rPr>
        <w:t>rivacy policy in all circumstances</w:t>
      </w:r>
      <w:r>
        <w:rPr>
          <w:i w:val="0"/>
          <w:color w:val="FF0000"/>
          <w:sz w:val="24"/>
          <w:szCs w:val="24"/>
        </w:rPr>
        <w:t xml:space="preserve">, there are some federal and state laws </w:t>
      </w:r>
      <w:r w:rsidRPr="001F3A0C">
        <w:rPr>
          <w:i w:val="0"/>
          <w:color w:val="FF0000"/>
          <w:sz w:val="24"/>
          <w:szCs w:val="24"/>
        </w:rPr>
        <w:t>that require one in some circumstances.</w:t>
      </w:r>
      <w:r w:rsidR="000D08D0">
        <w:rPr>
          <w:i w:val="0"/>
          <w:color w:val="FF0000"/>
          <w:sz w:val="24"/>
          <w:szCs w:val="24"/>
        </w:rPr>
        <w:t xml:space="preserve"> </w:t>
      </w:r>
      <w:r>
        <w:rPr>
          <w:i w:val="0"/>
          <w:color w:val="FF0000"/>
          <w:sz w:val="24"/>
          <w:szCs w:val="24"/>
        </w:rPr>
        <w:t>Further</w:t>
      </w:r>
      <w:r w:rsidRPr="00B616E0">
        <w:rPr>
          <w:i w:val="0"/>
          <w:color w:val="FF0000"/>
          <w:sz w:val="24"/>
          <w:szCs w:val="24"/>
        </w:rPr>
        <w:t xml:space="preserve">, the FTC has brought enforcement actions against companies that do not abide by their promises, often in privacy policies, to protect consumer privacy and against companies that engage in unfair trade practices regarding consumer personal information. </w:t>
      </w:r>
      <w:r>
        <w:rPr>
          <w:i w:val="0"/>
          <w:color w:val="FF0000"/>
          <w:sz w:val="24"/>
          <w:szCs w:val="24"/>
        </w:rPr>
        <w:t xml:space="preserve">Be sure to review our </w:t>
      </w:r>
      <w:hyperlink r:id="rId8" w:history="1">
        <w:r w:rsidRPr="00F2757A">
          <w:rPr>
            <w:rStyle w:val="Hyperlink"/>
            <w:i w:val="0"/>
            <w:sz w:val="24"/>
            <w:szCs w:val="24"/>
          </w:rPr>
          <w:t>Quick Start Guide to Data Privacy Laws</w:t>
        </w:r>
      </w:hyperlink>
      <w:r>
        <w:rPr>
          <w:i w:val="0"/>
          <w:color w:val="FF0000"/>
          <w:sz w:val="24"/>
          <w:szCs w:val="24"/>
        </w:rPr>
        <w:t xml:space="preserve"> and </w:t>
      </w:r>
      <w:hyperlink r:id="rId9" w:history="1">
        <w:r w:rsidRPr="00E6455D">
          <w:rPr>
            <w:rStyle w:val="Hyperlink"/>
            <w:i w:val="0"/>
            <w:sz w:val="24"/>
            <w:szCs w:val="24"/>
          </w:rPr>
          <w:t>Selected Data Privacy Laws Outline</w:t>
        </w:r>
      </w:hyperlink>
      <w:r>
        <w:rPr>
          <w:i w:val="0"/>
          <w:color w:val="FF0000"/>
          <w:sz w:val="24"/>
          <w:szCs w:val="24"/>
        </w:rPr>
        <w:t xml:space="preserve">. </w:t>
      </w:r>
    </w:p>
    <w:p w14:paraId="70A8A3DE" w14:textId="77822485" w:rsidR="00653FB3" w:rsidRPr="00AF3569" w:rsidRDefault="00CB5D67" w:rsidP="008E0A2D">
      <w:pPr>
        <w:pStyle w:val="Heading1"/>
        <w:numPr>
          <w:ilvl w:val="0"/>
          <w:numId w:val="1"/>
        </w:numPr>
        <w:ind w:left="360"/>
        <w:jc w:val="both"/>
        <w:rPr>
          <w:i w:val="0"/>
          <w:color w:val="FF0000"/>
          <w:sz w:val="24"/>
          <w:szCs w:val="24"/>
        </w:rPr>
      </w:pPr>
      <w:r w:rsidRPr="00AF3569">
        <w:rPr>
          <w:i w:val="0"/>
          <w:color w:val="FF0000"/>
          <w:sz w:val="24"/>
          <w:szCs w:val="24"/>
        </w:rPr>
        <w:t xml:space="preserve">The sample form contained herein is provided “as is.” The Florida Bar and the creators of this form make no warranties, express or implied, concerning its use, and disclaim any responsibility whatsoever for the information contained in this template. None of the content should be considered legal advice. Users of this form should consult a lawyer for evaluation and advice on </w:t>
      </w:r>
      <w:proofErr w:type="gramStart"/>
      <w:r w:rsidRPr="00AF3569">
        <w:rPr>
          <w:i w:val="0"/>
          <w:color w:val="FF0000"/>
          <w:sz w:val="24"/>
          <w:szCs w:val="24"/>
        </w:rPr>
        <w:t>particular fact</w:t>
      </w:r>
      <w:proofErr w:type="gramEnd"/>
      <w:r w:rsidRPr="00AF3569">
        <w:rPr>
          <w:i w:val="0"/>
          <w:color w:val="FF0000"/>
          <w:sz w:val="24"/>
          <w:szCs w:val="24"/>
        </w:rPr>
        <w:t xml:space="preserve"> situations, rights, and obligations on issues covered herein.</w:t>
      </w:r>
    </w:p>
    <w:p w14:paraId="42956005" w14:textId="77777777" w:rsidR="001833A8" w:rsidRPr="00DD55FF" w:rsidRDefault="001833A8" w:rsidP="00653FB3">
      <w:pPr>
        <w:keepNext/>
        <w:keepLines/>
        <w:spacing w:before="40"/>
        <w:jc w:val="center"/>
        <w:outlineLvl w:val="1"/>
        <w:rPr>
          <w:rFonts w:asciiTheme="majorHAnsi" w:eastAsiaTheme="majorEastAsia" w:hAnsiTheme="majorHAnsi" w:cstheme="majorBidi"/>
          <w:b/>
          <w:color w:val="7F7F7F" w:themeColor="text1" w:themeTint="80"/>
          <w:sz w:val="28"/>
          <w:szCs w:val="28"/>
        </w:rPr>
      </w:pPr>
    </w:p>
    <w:p w14:paraId="63D5E510" w14:textId="5FCC7AF1" w:rsidR="00653FB3" w:rsidRPr="00653FB3" w:rsidRDefault="00653FB3" w:rsidP="00653FB3">
      <w:pPr>
        <w:keepNext/>
        <w:keepLines/>
        <w:spacing w:before="40"/>
        <w:jc w:val="center"/>
        <w:outlineLvl w:val="1"/>
        <w:rPr>
          <w:rFonts w:asciiTheme="majorHAnsi" w:eastAsiaTheme="majorEastAsia" w:hAnsiTheme="majorHAnsi" w:cstheme="majorBidi"/>
          <w:b/>
          <w:color w:val="7F7F7F" w:themeColor="text1" w:themeTint="80"/>
          <w:szCs w:val="26"/>
        </w:rPr>
      </w:pPr>
      <w:r>
        <w:rPr>
          <w:rFonts w:asciiTheme="majorHAnsi" w:eastAsiaTheme="majorEastAsia" w:hAnsiTheme="majorHAnsi" w:cstheme="majorBidi"/>
          <w:b/>
          <w:color w:val="7F7F7F" w:themeColor="text1" w:themeTint="80"/>
          <w:sz w:val="28"/>
          <w:szCs w:val="26"/>
        </w:rPr>
        <w:t>WEBSITE PRIVACY</w:t>
      </w:r>
      <w:r w:rsidRPr="00653FB3">
        <w:rPr>
          <w:rFonts w:asciiTheme="majorHAnsi" w:eastAsiaTheme="majorEastAsia" w:hAnsiTheme="majorHAnsi" w:cstheme="majorBidi"/>
          <w:b/>
          <w:color w:val="7F7F7F" w:themeColor="text1" w:themeTint="80"/>
          <w:sz w:val="28"/>
          <w:szCs w:val="26"/>
        </w:rPr>
        <w:t xml:space="preserve"> POLICY</w:t>
      </w:r>
    </w:p>
    <w:p w14:paraId="55880170" w14:textId="77777777" w:rsidR="002A5CAF" w:rsidRPr="00DD55FF" w:rsidRDefault="002A5CAF" w:rsidP="006919DA">
      <w:pPr>
        <w:rPr>
          <w:rFonts w:eastAsiaTheme="minorEastAsia"/>
          <w:color w:val="7F7F7F" w:themeColor="text1" w:themeTint="80"/>
          <w:sz w:val="28"/>
          <w:szCs w:val="40"/>
        </w:rPr>
      </w:pPr>
    </w:p>
    <w:p w14:paraId="6324F806" w14:textId="301E79F0" w:rsidR="006919DA" w:rsidRPr="001863BD" w:rsidRDefault="006919DA" w:rsidP="006919DA">
      <w:pPr>
        <w:rPr>
          <w:rFonts w:eastAsiaTheme="minorEastAsia"/>
          <w:color w:val="7F7F7F" w:themeColor="text1" w:themeTint="80"/>
          <w:sz w:val="20"/>
        </w:rPr>
      </w:pPr>
      <w:r w:rsidRPr="006919DA">
        <w:rPr>
          <w:rFonts w:eastAsiaTheme="minorEastAsia"/>
          <w:color w:val="7F7F7F" w:themeColor="text1" w:themeTint="80"/>
          <w:sz w:val="20"/>
        </w:rPr>
        <w:t>Welcome to</w:t>
      </w:r>
      <w:r w:rsidR="006B2144">
        <w:rPr>
          <w:rFonts w:eastAsiaTheme="minorEastAsia"/>
          <w:color w:val="7F7F7F" w:themeColor="text1" w:themeTint="80"/>
          <w:sz w:val="20"/>
        </w:rPr>
        <w:t xml:space="preserve"> the</w:t>
      </w:r>
      <w:r w:rsidRPr="006919DA">
        <w:rPr>
          <w:rFonts w:eastAsiaTheme="minorEastAsia"/>
          <w:color w:val="7F7F7F" w:themeColor="text1" w:themeTint="80"/>
          <w:sz w:val="20"/>
        </w:rPr>
        <w:t xml:space="preserve"> </w:t>
      </w:r>
      <w:r w:rsidR="00C6277D">
        <w:rPr>
          <w:rFonts w:eastAsiaTheme="minorEastAsia"/>
          <w:color w:val="7F7F7F" w:themeColor="text1" w:themeTint="80"/>
          <w:sz w:val="20"/>
        </w:rPr>
        <w:t>[</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website.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has created this privacy statement to demonstrate its firm commitment to privacy for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t>
      </w:r>
      <w:r w:rsidR="00E460CE">
        <w:rPr>
          <w:rFonts w:eastAsiaTheme="minorEastAsia"/>
          <w:color w:val="7F7F7F" w:themeColor="text1" w:themeTint="80"/>
          <w:sz w:val="20"/>
        </w:rPr>
        <w:t>clients</w:t>
      </w:r>
      <w:r w:rsidRPr="006919DA">
        <w:rPr>
          <w:rFonts w:eastAsiaTheme="minorEastAsia"/>
          <w:color w:val="7F7F7F" w:themeColor="text1" w:themeTint="80"/>
          <w:sz w:val="20"/>
        </w:rPr>
        <w:t xml:space="preserve"> and other website users and to disclose its information gathering and dissemination practices. </w:t>
      </w:r>
      <w:r w:rsidR="00AA025A" w:rsidRPr="00AA025A">
        <w:rPr>
          <w:rFonts w:eastAsiaTheme="minorEastAsia"/>
          <w:color w:val="7F7F7F" w:themeColor="text1" w:themeTint="80"/>
          <w:sz w:val="20"/>
        </w:rPr>
        <w:t xml:space="preserve">If you have any questions regarding this Privacy Policy or the practices of this </w:t>
      </w:r>
      <w:r w:rsidR="00AA025A">
        <w:rPr>
          <w:rFonts w:eastAsiaTheme="minorEastAsia"/>
          <w:color w:val="7F7F7F" w:themeColor="text1" w:themeTint="80"/>
          <w:sz w:val="20"/>
        </w:rPr>
        <w:t>webs</w:t>
      </w:r>
      <w:r w:rsidR="00AA025A" w:rsidRPr="00AA025A">
        <w:rPr>
          <w:rFonts w:eastAsiaTheme="minorEastAsia"/>
          <w:color w:val="7F7F7F" w:themeColor="text1" w:themeTint="80"/>
          <w:sz w:val="20"/>
        </w:rPr>
        <w:t>ite, please contact us</w:t>
      </w:r>
      <w:r w:rsidR="00AA025A">
        <w:rPr>
          <w:rFonts w:eastAsiaTheme="minorEastAsia"/>
          <w:color w:val="7F7F7F" w:themeColor="text1" w:themeTint="80"/>
          <w:sz w:val="20"/>
        </w:rPr>
        <w:t xml:space="preserve"> at</w:t>
      </w:r>
      <w:r w:rsidRPr="006919DA">
        <w:rPr>
          <w:rFonts w:eastAsiaTheme="minorEastAsia"/>
          <w:color w:val="7F7F7F" w:themeColor="text1" w:themeTint="80"/>
          <w:sz w:val="20"/>
        </w:rPr>
        <w:t>:</w:t>
      </w:r>
    </w:p>
    <w:p w14:paraId="69C76917" w14:textId="77777777" w:rsidR="006919DA" w:rsidRPr="006919DA" w:rsidRDefault="006919DA" w:rsidP="006919DA">
      <w:pPr>
        <w:rPr>
          <w:rFonts w:eastAsiaTheme="minorEastAsia"/>
          <w:color w:val="7F7F7F" w:themeColor="text1" w:themeTint="80"/>
          <w:sz w:val="20"/>
        </w:rPr>
      </w:pPr>
    </w:p>
    <w:p w14:paraId="515A0F3E" w14:textId="536D5036" w:rsidR="00DD55FF" w:rsidRDefault="00DD55FF" w:rsidP="001952B4">
      <w:pPr>
        <w:rPr>
          <w:rFonts w:eastAsiaTheme="minorEastAsia"/>
          <w:color w:val="7F7F7F" w:themeColor="text1" w:themeTint="80"/>
          <w:sz w:val="20"/>
        </w:rPr>
      </w:pPr>
      <w:r>
        <w:rPr>
          <w:rFonts w:eastAsiaTheme="minorEastAsia"/>
          <w:color w:val="7F7F7F" w:themeColor="text1" w:themeTint="80"/>
          <w:sz w:val="20"/>
        </w:rPr>
        <w:t>Privacy Officer</w:t>
      </w:r>
    </w:p>
    <w:p w14:paraId="1C4BEC07" w14:textId="74E0062E" w:rsidR="006919DA" w:rsidRDefault="001952B4" w:rsidP="001952B4">
      <w:pPr>
        <w:rPr>
          <w:rFonts w:eastAsiaTheme="minorEastAsia"/>
          <w:color w:val="7F7F7F" w:themeColor="text1" w:themeTint="80"/>
          <w:sz w:val="20"/>
        </w:rPr>
      </w:pPr>
      <w:r>
        <w:rPr>
          <w:rFonts w:eastAsiaTheme="minorEastAsia"/>
          <w:color w:val="7F7F7F" w:themeColor="text1" w:themeTint="80"/>
          <w:sz w:val="20"/>
        </w:rPr>
        <w:t>[</w:t>
      </w:r>
      <w:r w:rsidR="00DD55FF">
        <w:rPr>
          <w:rFonts w:eastAsiaTheme="minorEastAsia"/>
          <w:color w:val="7F7F7F" w:themeColor="text1" w:themeTint="80"/>
          <w:sz w:val="20"/>
        </w:rPr>
        <w:t xml:space="preserve">INSERT FIRM </w:t>
      </w:r>
      <w:r>
        <w:rPr>
          <w:rFonts w:eastAsiaTheme="minorEastAsia"/>
          <w:color w:val="7F7F7F" w:themeColor="text1" w:themeTint="80"/>
          <w:sz w:val="20"/>
        </w:rPr>
        <w:t>N</w:t>
      </w:r>
      <w:r w:rsidR="00C6277D">
        <w:rPr>
          <w:rFonts w:eastAsiaTheme="minorEastAsia"/>
          <w:color w:val="7F7F7F" w:themeColor="text1" w:themeTint="80"/>
          <w:sz w:val="20"/>
        </w:rPr>
        <w:t>AME</w:t>
      </w:r>
      <w:r>
        <w:rPr>
          <w:rFonts w:eastAsiaTheme="minorEastAsia"/>
          <w:color w:val="7F7F7F" w:themeColor="text1" w:themeTint="80"/>
          <w:sz w:val="20"/>
        </w:rPr>
        <w:t>]</w:t>
      </w:r>
    </w:p>
    <w:p w14:paraId="06A37D59" w14:textId="0FAD961A" w:rsidR="001952B4" w:rsidRDefault="001952B4" w:rsidP="001952B4">
      <w:pPr>
        <w:rPr>
          <w:rFonts w:eastAsiaTheme="minorEastAsia"/>
          <w:color w:val="7F7F7F" w:themeColor="text1" w:themeTint="80"/>
          <w:sz w:val="20"/>
        </w:rPr>
      </w:pPr>
      <w:r>
        <w:rPr>
          <w:rFonts w:eastAsiaTheme="minorEastAsia"/>
          <w:color w:val="7F7F7F" w:themeColor="text1" w:themeTint="80"/>
          <w:sz w:val="20"/>
        </w:rPr>
        <w:t>[A</w:t>
      </w:r>
      <w:r w:rsidR="00C6277D">
        <w:rPr>
          <w:rFonts w:eastAsiaTheme="minorEastAsia"/>
          <w:color w:val="7F7F7F" w:themeColor="text1" w:themeTint="80"/>
          <w:sz w:val="20"/>
        </w:rPr>
        <w:t>DDRESS</w:t>
      </w:r>
      <w:r>
        <w:rPr>
          <w:rFonts w:eastAsiaTheme="minorEastAsia"/>
          <w:color w:val="7F7F7F" w:themeColor="text1" w:themeTint="80"/>
          <w:sz w:val="20"/>
        </w:rPr>
        <w:t>]</w:t>
      </w:r>
    </w:p>
    <w:p w14:paraId="4667CE52" w14:textId="03F4B4D2" w:rsidR="001952B4" w:rsidRDefault="001952B4" w:rsidP="001952B4">
      <w:pPr>
        <w:rPr>
          <w:rFonts w:eastAsiaTheme="minorEastAsia"/>
          <w:color w:val="7F7F7F" w:themeColor="text1" w:themeTint="80"/>
          <w:sz w:val="20"/>
        </w:rPr>
      </w:pPr>
      <w:r>
        <w:rPr>
          <w:rFonts w:eastAsiaTheme="minorEastAsia"/>
          <w:color w:val="7F7F7F" w:themeColor="text1" w:themeTint="80"/>
          <w:sz w:val="20"/>
        </w:rPr>
        <w:t>[P</w:t>
      </w:r>
      <w:r w:rsidR="00C6277D">
        <w:rPr>
          <w:rFonts w:eastAsiaTheme="minorEastAsia"/>
          <w:color w:val="7F7F7F" w:themeColor="text1" w:themeTint="80"/>
          <w:sz w:val="20"/>
        </w:rPr>
        <w:t>HONE</w:t>
      </w:r>
      <w:r>
        <w:rPr>
          <w:rFonts w:eastAsiaTheme="minorEastAsia"/>
          <w:color w:val="7F7F7F" w:themeColor="text1" w:themeTint="80"/>
          <w:sz w:val="20"/>
        </w:rPr>
        <w:t>]</w:t>
      </w:r>
    </w:p>
    <w:p w14:paraId="05E13A2E" w14:textId="17CAAD9E" w:rsidR="001952B4" w:rsidRDefault="001952B4" w:rsidP="001952B4">
      <w:r>
        <w:rPr>
          <w:rFonts w:eastAsiaTheme="minorEastAsia"/>
          <w:color w:val="7F7F7F" w:themeColor="text1" w:themeTint="80"/>
          <w:sz w:val="20"/>
        </w:rPr>
        <w:t>[E</w:t>
      </w:r>
      <w:r w:rsidR="00C6277D">
        <w:rPr>
          <w:rFonts w:eastAsiaTheme="minorEastAsia"/>
          <w:color w:val="7F7F7F" w:themeColor="text1" w:themeTint="80"/>
          <w:sz w:val="20"/>
        </w:rPr>
        <w:t>MAIL</w:t>
      </w:r>
      <w:r>
        <w:rPr>
          <w:rFonts w:eastAsiaTheme="minorEastAsia"/>
          <w:color w:val="7F7F7F" w:themeColor="text1" w:themeTint="80"/>
          <w:sz w:val="20"/>
        </w:rPr>
        <w:t>]</w:t>
      </w:r>
    </w:p>
    <w:p w14:paraId="799A8E9B" w14:textId="77777777" w:rsidR="006919DA" w:rsidRPr="006919DA" w:rsidRDefault="006919DA" w:rsidP="006919DA"/>
    <w:p w14:paraId="27AA86F6" w14:textId="07588640" w:rsidR="006919DA" w:rsidRPr="00550272" w:rsidRDefault="000F49A1" w:rsidP="006919DA">
      <w:pPr>
        <w:rPr>
          <w:rFonts w:eastAsiaTheme="minorEastAsia"/>
          <w:b/>
          <w:bCs/>
          <w:color w:val="7F7F7F" w:themeColor="text1" w:themeTint="80"/>
          <w:szCs w:val="36"/>
          <w:u w:val="single"/>
        </w:rPr>
      </w:pPr>
      <w:r w:rsidRPr="00550272">
        <w:rPr>
          <w:rFonts w:eastAsiaTheme="minorEastAsia"/>
          <w:b/>
          <w:bCs/>
          <w:color w:val="7F7F7F" w:themeColor="text1" w:themeTint="80"/>
          <w:szCs w:val="36"/>
          <w:u w:val="single"/>
        </w:rPr>
        <w:t>INFORMATION COLLECTED</w:t>
      </w:r>
    </w:p>
    <w:p w14:paraId="6B6209E6" w14:textId="2B22A2D5" w:rsidR="007C1091" w:rsidRDefault="007C1091" w:rsidP="006919DA">
      <w:pPr>
        <w:rPr>
          <w:rFonts w:eastAsiaTheme="minorEastAsia"/>
          <w:color w:val="7F7F7F" w:themeColor="text1" w:themeTint="80"/>
          <w:sz w:val="20"/>
        </w:rPr>
      </w:pPr>
    </w:p>
    <w:p w14:paraId="6ACD9CF8" w14:textId="72D717C8" w:rsidR="007C1091" w:rsidRPr="006919DA" w:rsidRDefault="001B7B7D" w:rsidP="006919DA">
      <w:pPr>
        <w:rPr>
          <w:rFonts w:eastAsiaTheme="minorEastAsia"/>
          <w:color w:val="7F7F7F" w:themeColor="text1" w:themeTint="80"/>
          <w:sz w:val="20"/>
        </w:rPr>
      </w:pPr>
      <w:r>
        <w:rPr>
          <w:rFonts w:eastAsiaTheme="minorEastAsia"/>
          <w:color w:val="7F7F7F" w:themeColor="text1" w:themeTint="80"/>
          <w:sz w:val="20"/>
        </w:rPr>
        <w:t>[INSERT FIRM NAME]</w:t>
      </w:r>
      <w:r w:rsidR="007C1091" w:rsidRPr="007C1091">
        <w:rPr>
          <w:rFonts w:eastAsiaTheme="minorEastAsia"/>
          <w:color w:val="7F7F7F" w:themeColor="text1" w:themeTint="80"/>
          <w:sz w:val="20"/>
        </w:rPr>
        <w:t xml:space="preserve"> collect</w:t>
      </w:r>
      <w:r>
        <w:rPr>
          <w:rFonts w:eastAsiaTheme="minorEastAsia"/>
          <w:color w:val="7F7F7F" w:themeColor="text1" w:themeTint="80"/>
          <w:sz w:val="20"/>
        </w:rPr>
        <w:t>s</w:t>
      </w:r>
      <w:r w:rsidR="007C1091" w:rsidRPr="007C1091">
        <w:rPr>
          <w:rFonts w:eastAsiaTheme="minorEastAsia"/>
          <w:color w:val="7F7F7F" w:themeColor="text1" w:themeTint="80"/>
          <w:sz w:val="20"/>
        </w:rPr>
        <w:t xml:space="preserve"> “Non-Personal Information” and “Personal Information.” </w:t>
      </w:r>
      <w:r w:rsidR="007C1091" w:rsidRPr="007C1091">
        <w:rPr>
          <w:rFonts w:eastAsiaTheme="minorEastAsia"/>
          <w:b/>
          <w:bCs/>
          <w:color w:val="7F7F7F" w:themeColor="text1" w:themeTint="80"/>
          <w:sz w:val="20"/>
        </w:rPr>
        <w:t>Non-Personal Information</w:t>
      </w:r>
      <w:r w:rsidR="007C1091" w:rsidRPr="007C1091">
        <w:rPr>
          <w:rFonts w:eastAsiaTheme="minorEastAsia"/>
          <w:color w:val="7F7F7F" w:themeColor="text1" w:themeTint="80"/>
          <w:sz w:val="20"/>
        </w:rPr>
        <w:t xml:space="preserve"> includes information that cannot be used to personally identify you, such as anonymous usage data, general demographic information we may collect, referring/exit pages and URLs, platform types, preferences you submit and preferences that are generated based on the data you submit and number of clicks. </w:t>
      </w:r>
      <w:r w:rsidR="007C1091" w:rsidRPr="007C1091">
        <w:rPr>
          <w:rFonts w:eastAsiaTheme="minorEastAsia"/>
          <w:b/>
          <w:bCs/>
          <w:color w:val="7F7F7F" w:themeColor="text1" w:themeTint="80"/>
          <w:sz w:val="20"/>
        </w:rPr>
        <w:t>Personal Information</w:t>
      </w:r>
      <w:r w:rsidR="007C1091" w:rsidRPr="007C1091">
        <w:rPr>
          <w:rFonts w:eastAsiaTheme="minorEastAsia"/>
          <w:color w:val="7F7F7F" w:themeColor="text1" w:themeTint="80"/>
          <w:sz w:val="20"/>
        </w:rPr>
        <w:t xml:space="preserve"> includes</w:t>
      </w:r>
      <w:r w:rsidR="0012738C">
        <w:rPr>
          <w:rFonts w:eastAsiaTheme="minorEastAsia"/>
          <w:color w:val="7F7F7F" w:themeColor="text1" w:themeTint="80"/>
          <w:sz w:val="20"/>
        </w:rPr>
        <w:t xml:space="preserve"> </w:t>
      </w:r>
      <w:r w:rsidR="007C1091" w:rsidRPr="007C1091">
        <w:rPr>
          <w:rFonts w:eastAsiaTheme="minorEastAsia"/>
          <w:color w:val="7F7F7F" w:themeColor="text1" w:themeTint="80"/>
          <w:sz w:val="20"/>
        </w:rPr>
        <w:t>[</w:t>
      </w:r>
      <w:r w:rsidR="00EC21A0">
        <w:rPr>
          <w:rFonts w:eastAsiaTheme="minorEastAsia"/>
          <w:color w:val="7F7F7F" w:themeColor="text1" w:themeTint="80"/>
          <w:sz w:val="20"/>
        </w:rPr>
        <w:t>INSERT SPECIFIC INFORMATION COLLECTED</w:t>
      </w:r>
      <w:r w:rsidR="007C1091" w:rsidRPr="007C1091">
        <w:rPr>
          <w:rFonts w:eastAsiaTheme="minorEastAsia"/>
          <w:color w:val="7F7F7F" w:themeColor="text1" w:themeTint="80"/>
          <w:sz w:val="20"/>
        </w:rPr>
        <w:t xml:space="preserve">, </w:t>
      </w:r>
      <w:r w:rsidR="00EC21A0" w:rsidRPr="007C1091">
        <w:rPr>
          <w:rFonts w:eastAsiaTheme="minorEastAsia"/>
          <w:color w:val="7F7F7F" w:themeColor="text1" w:themeTint="80"/>
          <w:sz w:val="20"/>
        </w:rPr>
        <w:t>I.E. ADDRESS, DATE OF BIRTH, MARITAL STATUS, CONTACT INFORMATION, ETC</w:t>
      </w:r>
      <w:r w:rsidR="007C1091" w:rsidRPr="007C1091">
        <w:rPr>
          <w:rFonts w:eastAsiaTheme="minorEastAsia"/>
          <w:color w:val="7F7F7F" w:themeColor="text1" w:themeTint="80"/>
          <w:sz w:val="20"/>
        </w:rPr>
        <w:t xml:space="preserve">.], which you submit to us through the </w:t>
      </w:r>
      <w:r w:rsidR="00DA765B">
        <w:rPr>
          <w:rFonts w:eastAsiaTheme="minorEastAsia"/>
          <w:color w:val="7F7F7F" w:themeColor="text1" w:themeTint="80"/>
          <w:sz w:val="20"/>
        </w:rPr>
        <w:t>webs</w:t>
      </w:r>
      <w:r w:rsidR="007C1091" w:rsidRPr="007C1091">
        <w:rPr>
          <w:rFonts w:eastAsiaTheme="minorEastAsia"/>
          <w:color w:val="7F7F7F" w:themeColor="text1" w:themeTint="80"/>
          <w:sz w:val="20"/>
        </w:rPr>
        <w:t>ite</w:t>
      </w:r>
      <w:r w:rsidR="00BD26C8">
        <w:rPr>
          <w:rFonts w:eastAsiaTheme="minorEastAsia"/>
          <w:color w:val="7F7F7F" w:themeColor="text1" w:themeTint="80"/>
          <w:sz w:val="20"/>
        </w:rPr>
        <w:t>’s contact form</w:t>
      </w:r>
      <w:r w:rsidR="00BD4D4A">
        <w:rPr>
          <w:rFonts w:eastAsiaTheme="minorEastAsia"/>
          <w:color w:val="7F7F7F" w:themeColor="text1" w:themeTint="80"/>
          <w:sz w:val="20"/>
        </w:rPr>
        <w:t>(s)</w:t>
      </w:r>
      <w:r w:rsidR="00BD26C8">
        <w:rPr>
          <w:rFonts w:eastAsiaTheme="minorEastAsia"/>
          <w:color w:val="7F7F7F" w:themeColor="text1" w:themeTint="80"/>
          <w:sz w:val="20"/>
        </w:rPr>
        <w:t xml:space="preserve"> or client portal</w:t>
      </w:r>
      <w:r w:rsidR="007C1091" w:rsidRPr="007C1091">
        <w:rPr>
          <w:rFonts w:eastAsiaTheme="minorEastAsia"/>
          <w:color w:val="7F7F7F" w:themeColor="text1" w:themeTint="80"/>
          <w:sz w:val="20"/>
        </w:rPr>
        <w:t>.</w:t>
      </w:r>
    </w:p>
    <w:p w14:paraId="292BACAE" w14:textId="77777777" w:rsidR="00023CA4" w:rsidRPr="001863BD" w:rsidRDefault="00023CA4" w:rsidP="006919DA">
      <w:pPr>
        <w:rPr>
          <w:rFonts w:eastAsiaTheme="minorEastAsia"/>
          <w:color w:val="7F7F7F" w:themeColor="text1" w:themeTint="80"/>
          <w:sz w:val="20"/>
        </w:rPr>
      </w:pPr>
    </w:p>
    <w:p w14:paraId="54084A9B" w14:textId="20C4638C" w:rsidR="006919DA" w:rsidRPr="006919DA" w:rsidRDefault="006919DA" w:rsidP="006919DA">
      <w:pPr>
        <w:rPr>
          <w:rFonts w:eastAsiaTheme="minorEastAsia"/>
          <w:b/>
          <w:bCs/>
          <w:color w:val="7F7F7F" w:themeColor="text1" w:themeTint="80"/>
          <w:sz w:val="20"/>
        </w:rPr>
      </w:pPr>
      <w:r w:rsidRPr="006919DA">
        <w:rPr>
          <w:rFonts w:eastAsiaTheme="minorEastAsia"/>
          <w:b/>
          <w:bCs/>
          <w:color w:val="7F7F7F" w:themeColor="text1" w:themeTint="80"/>
          <w:sz w:val="20"/>
        </w:rPr>
        <w:t>SERVER LOG INFORMATION</w:t>
      </w:r>
    </w:p>
    <w:p w14:paraId="0C9A21DF" w14:textId="77777777" w:rsidR="000671BF" w:rsidRDefault="000671BF" w:rsidP="006919DA">
      <w:pPr>
        <w:rPr>
          <w:rFonts w:eastAsiaTheme="minorEastAsia"/>
          <w:color w:val="7F7F7F" w:themeColor="text1" w:themeTint="80"/>
          <w:sz w:val="20"/>
        </w:rPr>
      </w:pPr>
    </w:p>
    <w:p w14:paraId="5D2301D6" w14:textId="6B375DEA" w:rsidR="006919DA" w:rsidRPr="006919DA" w:rsidRDefault="006919DA" w:rsidP="006919DA">
      <w:pPr>
        <w:rPr>
          <w:rFonts w:eastAsiaTheme="minorEastAsia"/>
          <w:color w:val="7F7F7F" w:themeColor="text1" w:themeTint="80"/>
          <w:sz w:val="20"/>
        </w:rPr>
      </w:pPr>
      <w:r w:rsidRPr="006919DA">
        <w:rPr>
          <w:rFonts w:eastAsiaTheme="minorEastAsia"/>
          <w:color w:val="7F7F7F" w:themeColor="text1" w:themeTint="80"/>
          <w:sz w:val="20"/>
        </w:rPr>
        <w:t xml:space="preserve">When you visit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website, you are identified as a unique IP address that is automatically collected in server logs.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uses this information to help diagnose problems with our server and to analyze server traffic to learn which pages on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website receive more or fewer visitors. This information is anonymous and cannot be traced back to a specific individual. The server log also can tell us </w:t>
      </w:r>
      <w:r w:rsidR="004F4B95">
        <w:rPr>
          <w:rFonts w:eastAsiaTheme="minorEastAsia"/>
          <w:color w:val="7F7F7F" w:themeColor="text1" w:themeTint="80"/>
          <w:sz w:val="20"/>
        </w:rPr>
        <w:t xml:space="preserve">the time and date of access, </w:t>
      </w:r>
      <w:r w:rsidRPr="006919DA">
        <w:rPr>
          <w:rFonts w:eastAsiaTheme="minorEastAsia"/>
          <w:color w:val="7F7F7F" w:themeColor="text1" w:themeTint="80"/>
          <w:sz w:val="20"/>
        </w:rPr>
        <w:t>which browser you are using</w:t>
      </w:r>
      <w:r w:rsidR="004F4B95">
        <w:rPr>
          <w:rFonts w:eastAsiaTheme="minorEastAsia"/>
          <w:color w:val="7F7F7F" w:themeColor="text1" w:themeTint="80"/>
          <w:sz w:val="20"/>
        </w:rPr>
        <w:t>,</w:t>
      </w:r>
      <w:r w:rsidRPr="006919DA">
        <w:rPr>
          <w:rFonts w:eastAsiaTheme="minorEastAsia"/>
          <w:color w:val="7F7F7F" w:themeColor="text1" w:themeTint="80"/>
          <w:sz w:val="20"/>
        </w:rPr>
        <w:t xml:space="preserve"> and the name of the website </w:t>
      </w:r>
      <w:r w:rsidR="00637132">
        <w:rPr>
          <w:rFonts w:eastAsiaTheme="minorEastAsia"/>
          <w:color w:val="7F7F7F" w:themeColor="text1" w:themeTint="80"/>
          <w:sz w:val="20"/>
        </w:rPr>
        <w:t>you came from</w:t>
      </w:r>
      <w:r w:rsidR="00BC1ED1">
        <w:rPr>
          <w:rFonts w:eastAsiaTheme="minorEastAsia"/>
          <w:color w:val="7F7F7F" w:themeColor="text1" w:themeTint="80"/>
          <w:sz w:val="20"/>
        </w:rPr>
        <w:t xml:space="preserve"> </w:t>
      </w:r>
      <w:r w:rsidR="00BC1ED1" w:rsidRPr="00BC1ED1">
        <w:rPr>
          <w:rFonts w:eastAsiaTheme="minorEastAsia"/>
          <w:color w:val="7F7F7F" w:themeColor="text1" w:themeTint="80"/>
          <w:sz w:val="20"/>
        </w:rPr>
        <w:t>(known as the “referring URL”)</w:t>
      </w:r>
      <w:r w:rsidRPr="006919DA">
        <w:rPr>
          <w:rFonts w:eastAsiaTheme="minorEastAsia"/>
          <w:color w:val="7F7F7F" w:themeColor="text1" w:themeTint="80"/>
          <w:sz w:val="20"/>
        </w:rPr>
        <w:t>.</w:t>
      </w:r>
    </w:p>
    <w:p w14:paraId="224864AF" w14:textId="77777777" w:rsidR="00023CA4" w:rsidRPr="001863BD" w:rsidRDefault="00023CA4" w:rsidP="006919DA">
      <w:pPr>
        <w:rPr>
          <w:rFonts w:eastAsiaTheme="minorEastAsia"/>
          <w:color w:val="7F7F7F" w:themeColor="text1" w:themeTint="80"/>
          <w:sz w:val="20"/>
        </w:rPr>
      </w:pPr>
    </w:p>
    <w:p w14:paraId="230A4D4E" w14:textId="19DDBD5A" w:rsidR="006919DA" w:rsidRPr="006919DA" w:rsidRDefault="006919DA" w:rsidP="006919DA">
      <w:pPr>
        <w:rPr>
          <w:rFonts w:eastAsiaTheme="minorEastAsia"/>
          <w:b/>
          <w:bCs/>
          <w:color w:val="7F7F7F" w:themeColor="text1" w:themeTint="80"/>
          <w:sz w:val="20"/>
        </w:rPr>
      </w:pPr>
      <w:r w:rsidRPr="006919DA">
        <w:rPr>
          <w:rFonts w:eastAsiaTheme="minorEastAsia"/>
          <w:b/>
          <w:bCs/>
          <w:color w:val="7F7F7F" w:themeColor="text1" w:themeTint="80"/>
          <w:sz w:val="20"/>
        </w:rPr>
        <w:t>COOKIES</w:t>
      </w:r>
    </w:p>
    <w:p w14:paraId="23EE827A" w14:textId="77777777" w:rsidR="000671BF" w:rsidRDefault="000671BF" w:rsidP="006919DA">
      <w:pPr>
        <w:rPr>
          <w:rFonts w:eastAsiaTheme="minorEastAsia"/>
          <w:color w:val="7F7F7F" w:themeColor="text1" w:themeTint="80"/>
          <w:sz w:val="20"/>
        </w:rPr>
      </w:pPr>
    </w:p>
    <w:p w14:paraId="5D4465A7" w14:textId="003FE698" w:rsidR="006919DA" w:rsidRPr="006919DA" w:rsidRDefault="006919DA" w:rsidP="006919DA">
      <w:pPr>
        <w:rPr>
          <w:rFonts w:eastAsiaTheme="minorEastAsia"/>
          <w:color w:val="7F7F7F" w:themeColor="text1" w:themeTint="80"/>
          <w:sz w:val="20"/>
        </w:rPr>
      </w:pPr>
      <w:r w:rsidRPr="006919DA">
        <w:rPr>
          <w:rFonts w:eastAsiaTheme="minorEastAsia"/>
          <w:color w:val="7F7F7F" w:themeColor="text1" w:themeTint="80"/>
          <w:sz w:val="20"/>
        </w:rPr>
        <w:lastRenderedPageBreak/>
        <w:t xml:space="preserve">When you visit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website, </w:t>
      </w:r>
      <w:r w:rsidR="003D2845">
        <w:rPr>
          <w:rFonts w:eastAsiaTheme="minorEastAsia"/>
          <w:color w:val="7F7F7F" w:themeColor="text1" w:themeTint="80"/>
          <w:sz w:val="20"/>
        </w:rPr>
        <w:t xml:space="preserve">we track certain </w:t>
      </w:r>
      <w:r w:rsidR="005F21A5">
        <w:rPr>
          <w:rFonts w:eastAsiaTheme="minorEastAsia"/>
          <w:color w:val="7F7F7F" w:themeColor="text1" w:themeTint="80"/>
          <w:sz w:val="20"/>
        </w:rPr>
        <w:t>N</w:t>
      </w:r>
      <w:r w:rsidR="003D2845">
        <w:rPr>
          <w:rFonts w:eastAsiaTheme="minorEastAsia"/>
          <w:color w:val="7F7F7F" w:themeColor="text1" w:themeTint="80"/>
          <w:sz w:val="20"/>
        </w:rPr>
        <w:t>on-</w:t>
      </w:r>
      <w:r w:rsidR="005F21A5">
        <w:rPr>
          <w:rFonts w:eastAsiaTheme="minorEastAsia"/>
          <w:color w:val="7F7F7F" w:themeColor="text1" w:themeTint="80"/>
          <w:sz w:val="20"/>
        </w:rPr>
        <w:t>P</w:t>
      </w:r>
      <w:r w:rsidR="003D2845">
        <w:rPr>
          <w:rFonts w:eastAsiaTheme="minorEastAsia"/>
          <w:color w:val="7F7F7F" w:themeColor="text1" w:themeTint="80"/>
          <w:sz w:val="20"/>
        </w:rPr>
        <w:t xml:space="preserve">ersonal </w:t>
      </w:r>
      <w:r w:rsidR="005F21A5">
        <w:rPr>
          <w:rFonts w:eastAsiaTheme="minorEastAsia"/>
          <w:color w:val="7F7F7F" w:themeColor="text1" w:themeTint="80"/>
          <w:sz w:val="20"/>
        </w:rPr>
        <w:t>I</w:t>
      </w:r>
      <w:r w:rsidR="003D2845">
        <w:rPr>
          <w:rFonts w:eastAsiaTheme="minorEastAsia"/>
          <w:color w:val="7F7F7F" w:themeColor="text1" w:themeTint="80"/>
          <w:sz w:val="20"/>
        </w:rPr>
        <w:t>nformation using cookies</w:t>
      </w:r>
      <w:r w:rsidR="00484815">
        <w:rPr>
          <w:rFonts w:eastAsiaTheme="minorEastAsia"/>
          <w:color w:val="7F7F7F" w:themeColor="text1" w:themeTint="80"/>
          <w:sz w:val="20"/>
        </w:rPr>
        <w:t>, small text files which include an anonymous unique identifier</w:t>
      </w:r>
      <w:r w:rsidRPr="006919DA">
        <w:rPr>
          <w:rFonts w:eastAsiaTheme="minorEastAsia"/>
          <w:color w:val="7F7F7F" w:themeColor="text1" w:themeTint="80"/>
          <w:sz w:val="20"/>
        </w:rPr>
        <w:t xml:space="preserve">. </w:t>
      </w:r>
      <w:r w:rsidR="00470089">
        <w:rPr>
          <w:rFonts w:eastAsiaTheme="minorEastAsia"/>
          <w:color w:val="7F7F7F" w:themeColor="text1" w:themeTint="80"/>
          <w:sz w:val="20"/>
        </w:rPr>
        <w:t>[INSERT FIRM NAME]</w:t>
      </w:r>
      <w:r w:rsidR="00470089" w:rsidRPr="00470089">
        <w:rPr>
          <w:rFonts w:eastAsiaTheme="minorEastAsia"/>
          <w:color w:val="7F7F7F" w:themeColor="text1" w:themeTint="80"/>
          <w:sz w:val="20"/>
        </w:rPr>
        <w:t xml:space="preserve"> may use both persistent and session cookies; persistent cookies remain on your computer after you close your session and until you delete them, while session cookies expire when you close your browser.</w:t>
      </w:r>
      <w:r w:rsidRPr="006919DA">
        <w:rPr>
          <w:rFonts w:eastAsiaTheme="minorEastAsia"/>
          <w:color w:val="7F7F7F" w:themeColor="text1" w:themeTint="80"/>
          <w:sz w:val="20"/>
        </w:rPr>
        <w:t xml:space="preserve"> </w:t>
      </w:r>
      <w:r w:rsidR="00957B27" w:rsidRPr="00957B27">
        <w:rPr>
          <w:rFonts w:eastAsiaTheme="minorEastAsia"/>
          <w:color w:val="7F7F7F" w:themeColor="text1" w:themeTint="80"/>
          <w:sz w:val="20"/>
        </w:rPr>
        <w:t xml:space="preserve">Sending a cookie to a user’s browser enables us to collect </w:t>
      </w:r>
      <w:r w:rsidR="005F21A5">
        <w:rPr>
          <w:rFonts w:eastAsiaTheme="minorEastAsia"/>
          <w:color w:val="7F7F7F" w:themeColor="text1" w:themeTint="80"/>
          <w:sz w:val="20"/>
        </w:rPr>
        <w:t>N</w:t>
      </w:r>
      <w:r w:rsidR="00957B27" w:rsidRPr="00957B27">
        <w:rPr>
          <w:rFonts w:eastAsiaTheme="minorEastAsia"/>
          <w:color w:val="7F7F7F" w:themeColor="text1" w:themeTint="80"/>
          <w:sz w:val="20"/>
        </w:rPr>
        <w:t>on-</w:t>
      </w:r>
      <w:r w:rsidR="005F21A5">
        <w:rPr>
          <w:rFonts w:eastAsiaTheme="minorEastAsia"/>
          <w:color w:val="7F7F7F" w:themeColor="text1" w:themeTint="80"/>
          <w:sz w:val="20"/>
        </w:rPr>
        <w:t>P</w:t>
      </w:r>
      <w:r w:rsidR="00957B27" w:rsidRPr="00957B27">
        <w:rPr>
          <w:rFonts w:eastAsiaTheme="minorEastAsia"/>
          <w:color w:val="7F7F7F" w:themeColor="text1" w:themeTint="80"/>
          <w:sz w:val="20"/>
        </w:rPr>
        <w:t xml:space="preserve">ersonal </w:t>
      </w:r>
      <w:r w:rsidR="005F21A5">
        <w:rPr>
          <w:rFonts w:eastAsiaTheme="minorEastAsia"/>
          <w:color w:val="7F7F7F" w:themeColor="text1" w:themeTint="80"/>
          <w:sz w:val="20"/>
        </w:rPr>
        <w:t>I</w:t>
      </w:r>
      <w:r w:rsidR="00957B27" w:rsidRPr="00957B27">
        <w:rPr>
          <w:rFonts w:eastAsiaTheme="minorEastAsia"/>
          <w:color w:val="7F7F7F" w:themeColor="text1" w:themeTint="80"/>
          <w:sz w:val="20"/>
        </w:rPr>
        <w:t xml:space="preserve">nformation about that user and keep a record of the user’s preferences when utilizing our </w:t>
      </w:r>
      <w:r w:rsidR="00DD6892">
        <w:rPr>
          <w:rFonts w:eastAsiaTheme="minorEastAsia"/>
          <w:color w:val="7F7F7F" w:themeColor="text1" w:themeTint="80"/>
          <w:sz w:val="20"/>
        </w:rPr>
        <w:t>website</w:t>
      </w:r>
      <w:r w:rsidR="00957B27" w:rsidRPr="00957B27">
        <w:rPr>
          <w:rFonts w:eastAsiaTheme="minorEastAsia"/>
          <w:color w:val="7F7F7F" w:themeColor="text1" w:themeTint="80"/>
          <w:sz w:val="20"/>
        </w:rPr>
        <w:t>.</w:t>
      </w:r>
    </w:p>
    <w:p w14:paraId="3BCE5612" w14:textId="77777777" w:rsidR="00023CA4" w:rsidRPr="001863BD" w:rsidRDefault="00023CA4" w:rsidP="006919DA">
      <w:pPr>
        <w:rPr>
          <w:rFonts w:eastAsiaTheme="minorEastAsia"/>
          <w:color w:val="7F7F7F" w:themeColor="text1" w:themeTint="80"/>
          <w:sz w:val="20"/>
        </w:rPr>
      </w:pPr>
    </w:p>
    <w:p w14:paraId="23FC99FA" w14:textId="22592991" w:rsidR="006919DA" w:rsidRPr="006919DA" w:rsidRDefault="006919DA" w:rsidP="006919DA">
      <w:pPr>
        <w:rPr>
          <w:rFonts w:eastAsiaTheme="minorEastAsia"/>
          <w:b/>
          <w:bCs/>
          <w:color w:val="7F7F7F" w:themeColor="text1" w:themeTint="80"/>
          <w:sz w:val="20"/>
        </w:rPr>
      </w:pPr>
      <w:r w:rsidRPr="006919DA">
        <w:rPr>
          <w:rFonts w:eastAsiaTheme="minorEastAsia"/>
          <w:b/>
          <w:bCs/>
          <w:color w:val="7F7F7F" w:themeColor="text1" w:themeTint="80"/>
          <w:sz w:val="20"/>
        </w:rPr>
        <w:t>USER-</w:t>
      </w:r>
      <w:r w:rsidR="002829F8">
        <w:rPr>
          <w:rFonts w:eastAsiaTheme="minorEastAsia"/>
          <w:b/>
          <w:bCs/>
          <w:color w:val="7F7F7F" w:themeColor="text1" w:themeTint="80"/>
          <w:sz w:val="20"/>
        </w:rPr>
        <w:t>INPUT</w:t>
      </w:r>
      <w:r w:rsidRPr="006919DA">
        <w:rPr>
          <w:rFonts w:eastAsiaTheme="minorEastAsia"/>
          <w:b/>
          <w:bCs/>
          <w:color w:val="7F7F7F" w:themeColor="text1" w:themeTint="80"/>
          <w:sz w:val="20"/>
        </w:rPr>
        <w:t xml:space="preserve"> </w:t>
      </w:r>
      <w:r w:rsidR="0096206D">
        <w:rPr>
          <w:rFonts w:eastAsiaTheme="minorEastAsia"/>
          <w:b/>
          <w:bCs/>
          <w:color w:val="7F7F7F" w:themeColor="text1" w:themeTint="80"/>
          <w:sz w:val="20"/>
        </w:rPr>
        <w:t>PERSONAL</w:t>
      </w:r>
      <w:r w:rsidRPr="006919DA">
        <w:rPr>
          <w:rFonts w:eastAsiaTheme="minorEastAsia"/>
          <w:b/>
          <w:bCs/>
          <w:color w:val="7F7F7F" w:themeColor="text1" w:themeTint="80"/>
          <w:sz w:val="20"/>
        </w:rPr>
        <w:t xml:space="preserve"> INFORMATION</w:t>
      </w:r>
    </w:p>
    <w:p w14:paraId="5D0E7530" w14:textId="77777777" w:rsidR="000671BF" w:rsidRDefault="000671BF" w:rsidP="006919DA">
      <w:pPr>
        <w:rPr>
          <w:rFonts w:eastAsiaTheme="minorEastAsia"/>
          <w:color w:val="7F7F7F" w:themeColor="text1" w:themeTint="80"/>
          <w:sz w:val="20"/>
        </w:rPr>
      </w:pPr>
    </w:p>
    <w:p w14:paraId="49484E22" w14:textId="15987783" w:rsidR="00031C32" w:rsidRDefault="00C31393" w:rsidP="006919DA">
      <w:pPr>
        <w:rPr>
          <w:rFonts w:eastAsiaTheme="minorEastAsia"/>
          <w:color w:val="7F7F7F" w:themeColor="text1" w:themeTint="80"/>
          <w:sz w:val="20"/>
        </w:rPr>
      </w:pPr>
      <w:r>
        <w:rPr>
          <w:rFonts w:eastAsiaTheme="minorEastAsia"/>
          <w:color w:val="7F7F7F" w:themeColor="text1" w:themeTint="80"/>
          <w:sz w:val="20"/>
        </w:rPr>
        <w:t>[INSERT FIRM NAME]</w:t>
      </w:r>
      <w:r w:rsidRPr="00C31393">
        <w:rPr>
          <w:rFonts w:eastAsiaTheme="minorEastAsia"/>
          <w:color w:val="7F7F7F" w:themeColor="text1" w:themeTint="80"/>
          <w:sz w:val="20"/>
        </w:rPr>
        <w:t xml:space="preserve"> collects Personal Information </w:t>
      </w:r>
      <w:proofErr w:type="gramStart"/>
      <w:r w:rsidRPr="00C31393">
        <w:rPr>
          <w:rFonts w:eastAsiaTheme="minorEastAsia"/>
          <w:color w:val="7F7F7F" w:themeColor="text1" w:themeTint="80"/>
          <w:sz w:val="20"/>
        </w:rPr>
        <w:t>in the course of</w:t>
      </w:r>
      <w:proofErr w:type="gramEnd"/>
      <w:r w:rsidRPr="00C31393">
        <w:rPr>
          <w:rFonts w:eastAsiaTheme="minorEastAsia"/>
          <w:color w:val="7F7F7F" w:themeColor="text1" w:themeTint="80"/>
          <w:sz w:val="20"/>
        </w:rPr>
        <w:t xml:space="preserve"> providing legal services to clients and as provided by visitors to its website. </w:t>
      </w:r>
      <w:r w:rsidR="00031C32" w:rsidRPr="00031C32">
        <w:rPr>
          <w:rFonts w:eastAsiaTheme="minorEastAsia"/>
          <w:color w:val="7F7F7F" w:themeColor="text1" w:themeTint="80"/>
          <w:sz w:val="20"/>
        </w:rPr>
        <w:t xml:space="preserve">We store </w:t>
      </w:r>
      <w:r w:rsidR="008C4DF6">
        <w:rPr>
          <w:rFonts w:eastAsiaTheme="minorEastAsia"/>
          <w:color w:val="7F7F7F" w:themeColor="text1" w:themeTint="80"/>
          <w:sz w:val="20"/>
        </w:rPr>
        <w:t xml:space="preserve">all </w:t>
      </w:r>
      <w:r w:rsidR="00031C32" w:rsidRPr="00031C32">
        <w:rPr>
          <w:rFonts w:eastAsiaTheme="minorEastAsia"/>
          <w:color w:val="7F7F7F" w:themeColor="text1" w:themeTint="80"/>
          <w:sz w:val="20"/>
        </w:rPr>
        <w:t>user</w:t>
      </w:r>
      <w:r w:rsidR="008C4DF6">
        <w:rPr>
          <w:rFonts w:eastAsiaTheme="minorEastAsia"/>
          <w:color w:val="7F7F7F" w:themeColor="text1" w:themeTint="80"/>
          <w:sz w:val="20"/>
        </w:rPr>
        <w:t>-</w:t>
      </w:r>
      <w:r w:rsidR="00031C32" w:rsidRPr="00031C32">
        <w:rPr>
          <w:rFonts w:eastAsiaTheme="minorEastAsia"/>
          <w:color w:val="7F7F7F" w:themeColor="text1" w:themeTint="80"/>
          <w:sz w:val="20"/>
        </w:rPr>
        <w:t>input data</w:t>
      </w:r>
      <w:r w:rsidR="000177A1">
        <w:rPr>
          <w:rFonts w:eastAsiaTheme="minorEastAsia"/>
          <w:color w:val="7F7F7F" w:themeColor="text1" w:themeTint="80"/>
          <w:sz w:val="20"/>
        </w:rPr>
        <w:t>, including Personal Information</w:t>
      </w:r>
      <w:r w:rsidR="00597476">
        <w:rPr>
          <w:rFonts w:eastAsiaTheme="minorEastAsia"/>
          <w:color w:val="7F7F7F" w:themeColor="text1" w:themeTint="80"/>
          <w:sz w:val="20"/>
        </w:rPr>
        <w:t>,</w:t>
      </w:r>
      <w:r w:rsidR="00031C32" w:rsidRPr="00031C32">
        <w:rPr>
          <w:rFonts w:eastAsiaTheme="minorEastAsia"/>
          <w:color w:val="7F7F7F" w:themeColor="text1" w:themeTint="80"/>
          <w:sz w:val="20"/>
        </w:rPr>
        <w:t xml:space="preserve"> sent through the</w:t>
      </w:r>
      <w:r w:rsidR="008C4DF6">
        <w:rPr>
          <w:rFonts w:eastAsiaTheme="minorEastAsia"/>
          <w:color w:val="7F7F7F" w:themeColor="text1" w:themeTint="80"/>
          <w:sz w:val="20"/>
        </w:rPr>
        <w:t xml:space="preserve"> website’s</w:t>
      </w:r>
      <w:r w:rsidR="00031C32" w:rsidRPr="00031C32">
        <w:rPr>
          <w:rFonts w:eastAsiaTheme="minorEastAsia"/>
          <w:color w:val="7F7F7F" w:themeColor="text1" w:themeTint="80"/>
          <w:sz w:val="20"/>
        </w:rPr>
        <w:t xml:space="preserve"> contact form</w:t>
      </w:r>
      <w:r w:rsidR="008C4332">
        <w:rPr>
          <w:rFonts w:eastAsiaTheme="minorEastAsia"/>
          <w:color w:val="7F7F7F" w:themeColor="text1" w:themeTint="80"/>
          <w:sz w:val="20"/>
        </w:rPr>
        <w:t>(</w:t>
      </w:r>
      <w:r w:rsidR="00031C32" w:rsidRPr="00031C32">
        <w:rPr>
          <w:rFonts w:eastAsiaTheme="minorEastAsia"/>
          <w:color w:val="7F7F7F" w:themeColor="text1" w:themeTint="80"/>
          <w:sz w:val="20"/>
        </w:rPr>
        <w:t>s</w:t>
      </w:r>
      <w:r w:rsidR="008C4332">
        <w:rPr>
          <w:rFonts w:eastAsiaTheme="minorEastAsia"/>
          <w:color w:val="7F7F7F" w:themeColor="text1" w:themeTint="80"/>
          <w:sz w:val="20"/>
        </w:rPr>
        <w:t>)</w:t>
      </w:r>
      <w:r w:rsidR="000177A1">
        <w:rPr>
          <w:rFonts w:eastAsiaTheme="minorEastAsia"/>
          <w:color w:val="7F7F7F" w:themeColor="text1" w:themeTint="80"/>
          <w:sz w:val="20"/>
        </w:rPr>
        <w:t>.</w:t>
      </w:r>
    </w:p>
    <w:p w14:paraId="36F1BC35" w14:textId="77777777" w:rsidR="00031C32" w:rsidRDefault="00031C32" w:rsidP="006919DA">
      <w:pPr>
        <w:rPr>
          <w:rFonts w:eastAsiaTheme="minorEastAsia"/>
          <w:color w:val="7F7F7F" w:themeColor="text1" w:themeTint="80"/>
          <w:sz w:val="20"/>
        </w:rPr>
      </w:pPr>
    </w:p>
    <w:p w14:paraId="2CABCB49" w14:textId="44F62982" w:rsidR="006919DA" w:rsidRPr="006919DA" w:rsidRDefault="006919DA" w:rsidP="006919DA">
      <w:pPr>
        <w:rPr>
          <w:rFonts w:eastAsiaTheme="minorEastAsia"/>
          <w:color w:val="7F7F7F" w:themeColor="text1" w:themeTint="80"/>
          <w:sz w:val="20"/>
        </w:rPr>
      </w:pPr>
      <w:r w:rsidRPr="006919DA">
        <w:rPr>
          <w:rFonts w:eastAsiaTheme="minorEastAsia"/>
          <w:color w:val="7F7F7F" w:themeColor="text1" w:themeTint="80"/>
          <w:sz w:val="20"/>
        </w:rPr>
        <w:t xml:space="preserve">Current and future services on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website may require users to set up an account and provide</w:t>
      </w:r>
      <w:r w:rsidR="001275E1">
        <w:rPr>
          <w:rFonts w:eastAsiaTheme="minorEastAsia"/>
          <w:color w:val="7F7F7F" w:themeColor="text1" w:themeTint="80"/>
          <w:sz w:val="20"/>
        </w:rPr>
        <w:t xml:space="preserve"> </w:t>
      </w:r>
      <w:r w:rsidRPr="006919DA">
        <w:rPr>
          <w:rFonts w:eastAsiaTheme="minorEastAsia"/>
          <w:color w:val="7F7F7F" w:themeColor="text1" w:themeTint="80"/>
          <w:sz w:val="20"/>
        </w:rPr>
        <w:t xml:space="preserve">names, email addresses, billing and delivery information, credit card or other financial account information, and other </w:t>
      </w:r>
      <w:r w:rsidR="001275E1">
        <w:rPr>
          <w:rFonts w:eastAsiaTheme="minorEastAsia"/>
          <w:color w:val="7F7F7F" w:themeColor="text1" w:themeTint="80"/>
          <w:sz w:val="20"/>
        </w:rPr>
        <w:t>P</w:t>
      </w:r>
      <w:r w:rsidRPr="006919DA">
        <w:rPr>
          <w:rFonts w:eastAsiaTheme="minorEastAsia"/>
          <w:color w:val="7F7F7F" w:themeColor="text1" w:themeTint="80"/>
          <w:sz w:val="20"/>
        </w:rPr>
        <w:t xml:space="preserve">ersonal </w:t>
      </w:r>
      <w:r w:rsidR="001275E1">
        <w:rPr>
          <w:rFonts w:eastAsiaTheme="minorEastAsia"/>
          <w:color w:val="7F7F7F" w:themeColor="text1" w:themeTint="80"/>
          <w:sz w:val="20"/>
        </w:rPr>
        <w:t>I</w:t>
      </w:r>
      <w:r w:rsidRPr="006919DA">
        <w:rPr>
          <w:rFonts w:eastAsiaTheme="minorEastAsia"/>
          <w:color w:val="7F7F7F" w:themeColor="text1" w:themeTint="80"/>
          <w:sz w:val="20"/>
        </w:rPr>
        <w:t xml:space="preserve">nformation. By providing this </w:t>
      </w:r>
      <w:r w:rsidR="00D52375">
        <w:rPr>
          <w:rFonts w:eastAsiaTheme="minorEastAsia"/>
          <w:color w:val="7F7F7F" w:themeColor="text1" w:themeTint="80"/>
          <w:sz w:val="20"/>
        </w:rPr>
        <w:t>Personal I</w:t>
      </w:r>
      <w:r w:rsidRPr="006919DA">
        <w:rPr>
          <w:rFonts w:eastAsiaTheme="minorEastAsia"/>
          <w:color w:val="7F7F7F" w:themeColor="text1" w:themeTint="80"/>
          <w:sz w:val="20"/>
        </w:rPr>
        <w:t xml:space="preserve">nformation, you can transact business via the Internet, which in the past required telephone or mail contact with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w:t>
      </w:r>
    </w:p>
    <w:p w14:paraId="5EA1D8B4" w14:textId="77777777" w:rsidR="00251B8F" w:rsidRDefault="00251B8F" w:rsidP="006919DA">
      <w:pPr>
        <w:rPr>
          <w:rFonts w:eastAsiaTheme="minorEastAsia"/>
          <w:color w:val="7F7F7F" w:themeColor="text1" w:themeTint="80"/>
          <w:sz w:val="20"/>
        </w:rPr>
      </w:pPr>
    </w:p>
    <w:p w14:paraId="569F0A0D" w14:textId="41A915CC" w:rsidR="006919DA" w:rsidRPr="006919DA" w:rsidRDefault="006919DA" w:rsidP="006919DA">
      <w:pPr>
        <w:rPr>
          <w:rFonts w:eastAsiaTheme="minorEastAsia"/>
          <w:color w:val="7F7F7F" w:themeColor="text1" w:themeTint="80"/>
          <w:sz w:val="20"/>
        </w:rPr>
      </w:pPr>
      <w:r w:rsidRPr="006919DA">
        <w:rPr>
          <w:rFonts w:eastAsiaTheme="minorEastAsia"/>
          <w:color w:val="7F7F7F" w:themeColor="text1" w:themeTint="80"/>
          <w:sz w:val="20"/>
        </w:rPr>
        <w:t xml:space="preserve">Access to the </w:t>
      </w:r>
      <w:r w:rsidR="001F2D71">
        <w:rPr>
          <w:rFonts w:eastAsiaTheme="minorEastAsia"/>
          <w:color w:val="7F7F7F" w:themeColor="text1" w:themeTint="80"/>
          <w:sz w:val="20"/>
        </w:rPr>
        <w:t xml:space="preserve">website’s </w:t>
      </w:r>
      <w:r w:rsidR="00F71A1C">
        <w:rPr>
          <w:rFonts w:eastAsiaTheme="minorEastAsia"/>
          <w:color w:val="7F7F7F" w:themeColor="text1" w:themeTint="80"/>
          <w:sz w:val="20"/>
        </w:rPr>
        <w:t>client</w:t>
      </w:r>
      <w:r w:rsidRPr="006919DA">
        <w:rPr>
          <w:rFonts w:eastAsiaTheme="minorEastAsia"/>
          <w:color w:val="7F7F7F" w:themeColor="text1" w:themeTint="80"/>
          <w:sz w:val="20"/>
        </w:rPr>
        <w:t xml:space="preserve"> portal is protected by a password. We recommend that you not divulge your password to anyone. </w:t>
      </w:r>
      <w:r w:rsidR="00250A58">
        <w:rPr>
          <w:rFonts w:eastAsiaTheme="minorEastAsia"/>
          <w:color w:val="7F7F7F" w:themeColor="text1" w:themeTint="80"/>
          <w:sz w:val="20"/>
        </w:rPr>
        <w:t>Users</w:t>
      </w:r>
      <w:r w:rsidRPr="006919DA">
        <w:rPr>
          <w:rFonts w:eastAsiaTheme="minorEastAsia"/>
          <w:color w:val="7F7F7F" w:themeColor="text1" w:themeTint="80"/>
          <w:sz w:val="20"/>
        </w:rPr>
        <w:t xml:space="preserve"> who have logged into the </w:t>
      </w:r>
      <w:r w:rsidR="00F71A1C">
        <w:rPr>
          <w:rFonts w:eastAsiaTheme="minorEastAsia"/>
          <w:color w:val="7F7F7F" w:themeColor="text1" w:themeTint="80"/>
          <w:sz w:val="20"/>
        </w:rPr>
        <w:t>client</w:t>
      </w:r>
      <w:r w:rsidRPr="006919DA">
        <w:rPr>
          <w:rFonts w:eastAsiaTheme="minorEastAsia"/>
          <w:color w:val="7F7F7F" w:themeColor="text1" w:themeTint="80"/>
          <w:sz w:val="20"/>
        </w:rPr>
        <w:t xml:space="preserve"> portal have the option of updating contact information and preferences. These online services are provided as a convenience and allow the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to provide </w:t>
      </w:r>
      <w:r w:rsidR="00E460CE">
        <w:rPr>
          <w:rFonts w:eastAsiaTheme="minorEastAsia"/>
          <w:color w:val="7F7F7F" w:themeColor="text1" w:themeTint="80"/>
          <w:sz w:val="20"/>
        </w:rPr>
        <w:t>clients</w:t>
      </w:r>
      <w:r w:rsidRPr="006919DA">
        <w:rPr>
          <w:rFonts w:eastAsiaTheme="minorEastAsia"/>
          <w:color w:val="7F7F7F" w:themeColor="text1" w:themeTint="80"/>
          <w:sz w:val="20"/>
        </w:rPr>
        <w:t xml:space="preserve"> with efficient and high-quality </w:t>
      </w:r>
      <w:r w:rsidR="005B063C">
        <w:rPr>
          <w:rFonts w:eastAsiaTheme="minorEastAsia"/>
          <w:color w:val="7F7F7F" w:themeColor="text1" w:themeTint="80"/>
          <w:sz w:val="20"/>
        </w:rPr>
        <w:t xml:space="preserve">legal </w:t>
      </w:r>
      <w:r w:rsidRPr="006919DA">
        <w:rPr>
          <w:rFonts w:eastAsiaTheme="minorEastAsia"/>
          <w:color w:val="7F7F7F" w:themeColor="text1" w:themeTint="80"/>
          <w:sz w:val="20"/>
        </w:rPr>
        <w:t>service</w:t>
      </w:r>
      <w:r w:rsidR="005B063C">
        <w:rPr>
          <w:rFonts w:eastAsiaTheme="minorEastAsia"/>
          <w:color w:val="7F7F7F" w:themeColor="text1" w:themeTint="80"/>
          <w:sz w:val="20"/>
        </w:rPr>
        <w:t>s</w:t>
      </w:r>
      <w:r w:rsidRPr="006919DA">
        <w:rPr>
          <w:rFonts w:eastAsiaTheme="minorEastAsia"/>
          <w:color w:val="7F7F7F" w:themeColor="text1" w:themeTint="80"/>
          <w:sz w:val="20"/>
        </w:rPr>
        <w:t xml:space="preserve"> at a lower cost.</w:t>
      </w:r>
    </w:p>
    <w:p w14:paraId="5E772791" w14:textId="77777777" w:rsidR="00023CA4" w:rsidRPr="001863BD" w:rsidRDefault="00023CA4" w:rsidP="006919DA">
      <w:pPr>
        <w:rPr>
          <w:rFonts w:eastAsiaTheme="minorEastAsia"/>
          <w:color w:val="7F7F7F" w:themeColor="text1" w:themeTint="80"/>
          <w:sz w:val="20"/>
        </w:rPr>
      </w:pPr>
    </w:p>
    <w:p w14:paraId="2E517887" w14:textId="60155AAD" w:rsidR="006919DA" w:rsidRPr="006919DA" w:rsidRDefault="00250A58" w:rsidP="006919DA">
      <w:pPr>
        <w:rPr>
          <w:rFonts w:eastAsiaTheme="minorEastAsia"/>
          <w:color w:val="7F7F7F" w:themeColor="text1" w:themeTint="80"/>
          <w:sz w:val="20"/>
        </w:rPr>
      </w:pPr>
      <w:r>
        <w:rPr>
          <w:rFonts w:eastAsiaTheme="minorEastAsia"/>
          <w:color w:val="7F7F7F" w:themeColor="text1" w:themeTint="80"/>
          <w:sz w:val="20"/>
        </w:rPr>
        <w:t>Users</w:t>
      </w:r>
      <w:r w:rsidR="006919DA" w:rsidRPr="006919DA">
        <w:rPr>
          <w:rFonts w:eastAsiaTheme="minorEastAsia"/>
          <w:color w:val="7F7F7F" w:themeColor="text1" w:themeTint="80"/>
          <w:sz w:val="20"/>
        </w:rPr>
        <w:t xml:space="preserve"> are responsible for maintaining the confidentiality of accounts and </w:t>
      </w:r>
      <w:r w:rsidR="0080621B" w:rsidRPr="006919DA">
        <w:rPr>
          <w:rFonts w:eastAsiaTheme="minorEastAsia"/>
          <w:color w:val="7F7F7F" w:themeColor="text1" w:themeTint="80"/>
          <w:sz w:val="20"/>
        </w:rPr>
        <w:t>passwords and</w:t>
      </w:r>
      <w:r w:rsidR="006919DA" w:rsidRPr="006919DA">
        <w:rPr>
          <w:rFonts w:eastAsiaTheme="minorEastAsia"/>
          <w:color w:val="7F7F7F" w:themeColor="text1" w:themeTint="80"/>
          <w:sz w:val="20"/>
        </w:rPr>
        <w:t xml:space="preserve"> agree to accept responsibility for all activities that occur under their accounts and passwords.</w:t>
      </w:r>
    </w:p>
    <w:p w14:paraId="0214E1BF" w14:textId="77777777" w:rsidR="00BE5CC0" w:rsidRDefault="00BE5CC0" w:rsidP="006919DA">
      <w:pPr>
        <w:rPr>
          <w:rFonts w:eastAsiaTheme="minorEastAsia"/>
          <w:color w:val="7F7F7F" w:themeColor="text1" w:themeTint="80"/>
          <w:sz w:val="20"/>
        </w:rPr>
      </w:pPr>
    </w:p>
    <w:p w14:paraId="5B760030" w14:textId="6D5EA01E" w:rsidR="00B22D69" w:rsidRPr="00B22D69" w:rsidRDefault="00B22D69" w:rsidP="007F7E3C">
      <w:pPr>
        <w:rPr>
          <w:rFonts w:eastAsiaTheme="minorEastAsia"/>
          <w:b/>
          <w:bCs/>
          <w:color w:val="7F7F7F" w:themeColor="text1" w:themeTint="80"/>
          <w:szCs w:val="36"/>
          <w:u w:val="single"/>
        </w:rPr>
      </w:pPr>
      <w:r w:rsidRPr="00B22D69">
        <w:rPr>
          <w:rFonts w:eastAsiaTheme="minorEastAsia"/>
          <w:b/>
          <w:bCs/>
          <w:color w:val="7F7F7F" w:themeColor="text1" w:themeTint="80"/>
          <w:szCs w:val="36"/>
          <w:u w:val="single"/>
        </w:rPr>
        <w:t>HOW INFORMATION</w:t>
      </w:r>
      <w:r w:rsidR="004F480A">
        <w:rPr>
          <w:rFonts w:eastAsiaTheme="minorEastAsia"/>
          <w:b/>
          <w:bCs/>
          <w:color w:val="7F7F7F" w:themeColor="text1" w:themeTint="80"/>
          <w:szCs w:val="36"/>
          <w:u w:val="single"/>
        </w:rPr>
        <w:t xml:space="preserve"> IS USED &amp; SHARED</w:t>
      </w:r>
    </w:p>
    <w:p w14:paraId="12E993A5" w14:textId="77777777" w:rsidR="00B22D69" w:rsidRDefault="00B22D69" w:rsidP="007F7E3C">
      <w:pPr>
        <w:rPr>
          <w:rFonts w:eastAsiaTheme="minorEastAsia"/>
          <w:b/>
          <w:bCs/>
          <w:color w:val="7F7F7F" w:themeColor="text1" w:themeTint="80"/>
          <w:sz w:val="20"/>
        </w:rPr>
      </w:pPr>
    </w:p>
    <w:p w14:paraId="1970A2D6" w14:textId="7CB04F92" w:rsidR="007F7E3C" w:rsidRPr="00B22D69" w:rsidRDefault="007F7E3C" w:rsidP="007F7E3C">
      <w:pPr>
        <w:rPr>
          <w:rFonts w:eastAsiaTheme="minorEastAsia"/>
          <w:b/>
          <w:bCs/>
          <w:color w:val="7F7F7F" w:themeColor="text1" w:themeTint="80"/>
          <w:sz w:val="20"/>
        </w:rPr>
      </w:pPr>
      <w:r w:rsidRPr="00B22D69">
        <w:rPr>
          <w:rFonts w:eastAsiaTheme="minorEastAsia"/>
          <w:b/>
          <w:bCs/>
          <w:color w:val="7F7F7F" w:themeColor="text1" w:themeTint="80"/>
          <w:sz w:val="20"/>
        </w:rPr>
        <w:t>Personal Information:</w:t>
      </w:r>
    </w:p>
    <w:p w14:paraId="24DBA6EB" w14:textId="77777777" w:rsidR="006649D1" w:rsidRDefault="006649D1" w:rsidP="007F7E3C">
      <w:pPr>
        <w:rPr>
          <w:rFonts w:eastAsiaTheme="minorEastAsia"/>
          <w:color w:val="7F7F7F" w:themeColor="text1" w:themeTint="80"/>
          <w:sz w:val="20"/>
        </w:rPr>
      </w:pPr>
    </w:p>
    <w:p w14:paraId="7164F0D3" w14:textId="013C2DBA" w:rsidR="007F7E3C" w:rsidRPr="007F7E3C" w:rsidRDefault="007F7E3C" w:rsidP="007F7E3C">
      <w:pPr>
        <w:rPr>
          <w:rFonts w:eastAsiaTheme="minorEastAsia"/>
          <w:color w:val="7F7F7F" w:themeColor="text1" w:themeTint="80"/>
          <w:sz w:val="20"/>
        </w:rPr>
      </w:pPr>
      <w:r w:rsidRPr="007F7E3C">
        <w:rPr>
          <w:rFonts w:eastAsiaTheme="minorEastAsia"/>
          <w:color w:val="7F7F7F" w:themeColor="text1" w:themeTint="80"/>
          <w:sz w:val="20"/>
        </w:rPr>
        <w:t xml:space="preserve">Except as otherwise stated in this Privacy Policy, </w:t>
      </w:r>
      <w:r w:rsidR="00196680">
        <w:rPr>
          <w:rFonts w:eastAsiaTheme="minorEastAsia"/>
          <w:color w:val="7F7F7F" w:themeColor="text1" w:themeTint="80"/>
          <w:sz w:val="20"/>
        </w:rPr>
        <w:t>w</w:t>
      </w:r>
      <w:r w:rsidR="00196680" w:rsidRPr="00196680">
        <w:rPr>
          <w:rFonts w:eastAsiaTheme="minorEastAsia"/>
          <w:color w:val="7F7F7F" w:themeColor="text1" w:themeTint="80"/>
          <w:sz w:val="20"/>
        </w:rPr>
        <w:t xml:space="preserve">e </w:t>
      </w:r>
      <w:r w:rsidR="006649D1">
        <w:rPr>
          <w:rFonts w:eastAsiaTheme="minorEastAsia"/>
          <w:color w:val="7F7F7F" w:themeColor="text1" w:themeTint="80"/>
          <w:sz w:val="20"/>
        </w:rPr>
        <w:t>DO NOT</w:t>
      </w:r>
      <w:r w:rsidR="00196680" w:rsidRPr="00196680">
        <w:rPr>
          <w:rFonts w:eastAsiaTheme="minorEastAsia"/>
          <w:color w:val="7F7F7F" w:themeColor="text1" w:themeTint="80"/>
          <w:sz w:val="20"/>
        </w:rPr>
        <w:t xml:space="preserve"> disclose any Personal Information to unrelated parties outside of the firm except in limited circumstances. Such circumstances include disclosures to our agents or data processors or other contractors acting on our behalf and at our direction, subject to appropriate confidentiality, privacy and information security commitments provided by the receiving party, or where we believe it necessary to provide a service which you have requested, or as permitted or required by law, or as otherwise authorized or directed by you. Consistent with our professional obligations, we may provide Personal Information to regulatory authorities and law enforcement officials in accordance with applicable law or when we otherwise believe in good faith that the provision of such information is required or permitted by law, such as in connection with the investigation or assertion of our legal defenses or for our compliance matters.</w:t>
      </w:r>
    </w:p>
    <w:p w14:paraId="427A61A2" w14:textId="77777777" w:rsidR="007F2084" w:rsidRDefault="007F2084" w:rsidP="007F7E3C">
      <w:pPr>
        <w:rPr>
          <w:rFonts w:eastAsiaTheme="minorEastAsia"/>
          <w:color w:val="7F7F7F" w:themeColor="text1" w:themeTint="80"/>
          <w:sz w:val="20"/>
        </w:rPr>
      </w:pPr>
    </w:p>
    <w:p w14:paraId="522544DB" w14:textId="331534EF" w:rsidR="007F7E3C" w:rsidRDefault="00B316EC" w:rsidP="007F7E3C">
      <w:pPr>
        <w:rPr>
          <w:rFonts w:eastAsiaTheme="minorEastAsia"/>
          <w:color w:val="7F7F7F" w:themeColor="text1" w:themeTint="80"/>
          <w:sz w:val="20"/>
        </w:rPr>
      </w:pPr>
      <w:r w:rsidRPr="00C04558">
        <w:rPr>
          <w:rFonts w:eastAsiaTheme="minorEastAsia"/>
          <w:color w:val="7F7F7F" w:themeColor="text1" w:themeTint="80"/>
          <w:sz w:val="20"/>
        </w:rPr>
        <w:t xml:space="preserve">We will use and process your </w:t>
      </w:r>
      <w:r>
        <w:rPr>
          <w:rFonts w:eastAsiaTheme="minorEastAsia"/>
          <w:color w:val="7F7F7F" w:themeColor="text1" w:themeTint="80"/>
          <w:sz w:val="20"/>
        </w:rPr>
        <w:t>P</w:t>
      </w:r>
      <w:r w:rsidRPr="00C04558">
        <w:rPr>
          <w:rFonts w:eastAsiaTheme="minorEastAsia"/>
          <w:color w:val="7F7F7F" w:themeColor="text1" w:themeTint="80"/>
          <w:sz w:val="20"/>
        </w:rPr>
        <w:t xml:space="preserve">ersonal </w:t>
      </w:r>
      <w:r>
        <w:rPr>
          <w:rFonts w:eastAsiaTheme="minorEastAsia"/>
          <w:color w:val="7F7F7F" w:themeColor="text1" w:themeTint="80"/>
          <w:sz w:val="20"/>
        </w:rPr>
        <w:t>I</w:t>
      </w:r>
      <w:r w:rsidRPr="00C04558">
        <w:rPr>
          <w:rFonts w:eastAsiaTheme="minorEastAsia"/>
          <w:color w:val="7F7F7F" w:themeColor="text1" w:themeTint="80"/>
          <w:sz w:val="20"/>
        </w:rPr>
        <w:t>nformation for providing</w:t>
      </w:r>
      <w:r w:rsidR="00514846">
        <w:rPr>
          <w:rFonts w:eastAsiaTheme="minorEastAsia"/>
          <w:color w:val="7F7F7F" w:themeColor="text1" w:themeTint="80"/>
          <w:sz w:val="20"/>
        </w:rPr>
        <w:t>, promoting, and improving our</w:t>
      </w:r>
      <w:r w:rsidRPr="00C04558">
        <w:rPr>
          <w:rFonts w:eastAsiaTheme="minorEastAsia"/>
          <w:color w:val="7F7F7F" w:themeColor="text1" w:themeTint="80"/>
          <w:sz w:val="20"/>
        </w:rPr>
        <w:t xml:space="preserve"> legal services</w:t>
      </w:r>
      <w:r w:rsidR="00AC7651">
        <w:rPr>
          <w:rFonts w:eastAsiaTheme="minorEastAsia"/>
          <w:color w:val="7F7F7F" w:themeColor="text1" w:themeTint="80"/>
          <w:sz w:val="20"/>
        </w:rPr>
        <w:t xml:space="preserve"> </w:t>
      </w:r>
      <w:r w:rsidRPr="00C04558">
        <w:rPr>
          <w:rFonts w:eastAsiaTheme="minorEastAsia"/>
          <w:color w:val="7F7F7F" w:themeColor="text1" w:themeTint="80"/>
          <w:sz w:val="20"/>
        </w:rPr>
        <w:t>and complying with our legal and ethical obligations related to those legal services.</w:t>
      </w:r>
      <w:r>
        <w:rPr>
          <w:rFonts w:eastAsiaTheme="minorEastAsia"/>
          <w:color w:val="7F7F7F" w:themeColor="text1" w:themeTint="80"/>
          <w:sz w:val="20"/>
        </w:rPr>
        <w:t xml:space="preserve"> </w:t>
      </w:r>
      <w:r w:rsidR="007F7E3C" w:rsidRPr="007F7E3C">
        <w:rPr>
          <w:rFonts w:eastAsiaTheme="minorEastAsia"/>
          <w:color w:val="7F7F7F" w:themeColor="text1" w:themeTint="80"/>
          <w:sz w:val="20"/>
        </w:rPr>
        <w:t xml:space="preserve">In general, the Personal Information you provide to us is used to help us communicate with you. For example, we use Personal Information to contact </w:t>
      </w:r>
      <w:r w:rsidR="004D4778">
        <w:rPr>
          <w:rFonts w:eastAsiaTheme="minorEastAsia"/>
          <w:color w:val="7F7F7F" w:themeColor="text1" w:themeTint="80"/>
          <w:sz w:val="20"/>
        </w:rPr>
        <w:t>clients</w:t>
      </w:r>
      <w:r w:rsidR="007F7E3C" w:rsidRPr="007F7E3C">
        <w:rPr>
          <w:rFonts w:eastAsiaTheme="minorEastAsia"/>
          <w:color w:val="7F7F7F" w:themeColor="text1" w:themeTint="80"/>
          <w:sz w:val="20"/>
        </w:rPr>
        <w:t xml:space="preserve"> </w:t>
      </w:r>
      <w:r w:rsidR="00E917FD">
        <w:rPr>
          <w:rFonts w:eastAsiaTheme="minorEastAsia"/>
          <w:color w:val="7F7F7F" w:themeColor="text1" w:themeTint="80"/>
          <w:sz w:val="20"/>
        </w:rPr>
        <w:t xml:space="preserve">regarding </w:t>
      </w:r>
      <w:r w:rsidR="003E0C77">
        <w:rPr>
          <w:rFonts w:eastAsiaTheme="minorEastAsia"/>
          <w:color w:val="7F7F7F" w:themeColor="text1" w:themeTint="80"/>
          <w:sz w:val="20"/>
        </w:rPr>
        <w:t xml:space="preserve">their representation, </w:t>
      </w:r>
      <w:r w:rsidR="004D4778">
        <w:rPr>
          <w:rFonts w:eastAsiaTheme="minorEastAsia"/>
          <w:color w:val="7F7F7F" w:themeColor="text1" w:themeTint="80"/>
          <w:sz w:val="20"/>
        </w:rPr>
        <w:t xml:space="preserve">contact users </w:t>
      </w:r>
      <w:r w:rsidR="007F7E3C" w:rsidRPr="007F7E3C">
        <w:rPr>
          <w:rFonts w:eastAsiaTheme="minorEastAsia"/>
          <w:color w:val="7F7F7F" w:themeColor="text1" w:themeTint="80"/>
          <w:sz w:val="20"/>
        </w:rPr>
        <w:t>in response to questions, solicit feedback from users, provide technical support, and inform users about promotional offers.</w:t>
      </w:r>
    </w:p>
    <w:p w14:paraId="7F86097E" w14:textId="77777777" w:rsidR="007F7E3C" w:rsidRPr="007F7E3C" w:rsidRDefault="007F7E3C" w:rsidP="007F7E3C">
      <w:pPr>
        <w:rPr>
          <w:rFonts w:eastAsiaTheme="minorEastAsia"/>
          <w:color w:val="7F7F7F" w:themeColor="text1" w:themeTint="80"/>
          <w:sz w:val="20"/>
        </w:rPr>
      </w:pPr>
    </w:p>
    <w:p w14:paraId="54271DFC" w14:textId="77777777" w:rsidR="007F7E3C" w:rsidRPr="00B22D69" w:rsidRDefault="007F7E3C" w:rsidP="007F7E3C">
      <w:pPr>
        <w:rPr>
          <w:rFonts w:eastAsiaTheme="minorEastAsia"/>
          <w:b/>
          <w:bCs/>
          <w:color w:val="7F7F7F" w:themeColor="text1" w:themeTint="80"/>
          <w:sz w:val="20"/>
        </w:rPr>
      </w:pPr>
      <w:r w:rsidRPr="00B22D69">
        <w:rPr>
          <w:rFonts w:eastAsiaTheme="minorEastAsia"/>
          <w:b/>
          <w:bCs/>
          <w:color w:val="7F7F7F" w:themeColor="text1" w:themeTint="80"/>
          <w:sz w:val="20"/>
        </w:rPr>
        <w:t>Non-Personal Information:</w:t>
      </w:r>
    </w:p>
    <w:p w14:paraId="7BB62615" w14:textId="77777777" w:rsidR="007F7E3C" w:rsidRPr="007F7E3C" w:rsidRDefault="007F7E3C" w:rsidP="007F7E3C">
      <w:pPr>
        <w:rPr>
          <w:rFonts w:eastAsiaTheme="minorEastAsia"/>
          <w:color w:val="7F7F7F" w:themeColor="text1" w:themeTint="80"/>
          <w:sz w:val="20"/>
        </w:rPr>
      </w:pPr>
    </w:p>
    <w:p w14:paraId="15DFF628" w14:textId="4D35CEE8" w:rsidR="007F7E3C" w:rsidRPr="007F7E3C" w:rsidRDefault="007F7E3C" w:rsidP="007F7E3C">
      <w:pPr>
        <w:rPr>
          <w:rFonts w:eastAsiaTheme="minorEastAsia"/>
          <w:color w:val="7F7F7F" w:themeColor="text1" w:themeTint="80"/>
          <w:sz w:val="20"/>
        </w:rPr>
      </w:pPr>
      <w:r w:rsidRPr="007F7E3C">
        <w:rPr>
          <w:rFonts w:eastAsiaTheme="minorEastAsia"/>
          <w:color w:val="7F7F7F" w:themeColor="text1" w:themeTint="80"/>
          <w:sz w:val="20"/>
        </w:rPr>
        <w:t xml:space="preserve">In general, we use Non-Personal Information to help us improve the </w:t>
      </w:r>
      <w:r w:rsidR="004C6E49">
        <w:rPr>
          <w:rFonts w:eastAsiaTheme="minorEastAsia"/>
          <w:color w:val="7F7F7F" w:themeColor="text1" w:themeTint="80"/>
          <w:sz w:val="20"/>
        </w:rPr>
        <w:t>website</w:t>
      </w:r>
      <w:r w:rsidRPr="007F7E3C">
        <w:rPr>
          <w:rFonts w:eastAsiaTheme="minorEastAsia"/>
          <w:color w:val="7F7F7F" w:themeColor="text1" w:themeTint="80"/>
          <w:sz w:val="20"/>
        </w:rPr>
        <w:t xml:space="preserve"> and customize the user experience. We also aggregate Non-Personal Information </w:t>
      </w:r>
      <w:proofErr w:type="gramStart"/>
      <w:r w:rsidRPr="007F7E3C">
        <w:rPr>
          <w:rFonts w:eastAsiaTheme="minorEastAsia"/>
          <w:color w:val="7F7F7F" w:themeColor="text1" w:themeTint="80"/>
          <w:sz w:val="20"/>
        </w:rPr>
        <w:t>in order to</w:t>
      </w:r>
      <w:proofErr w:type="gramEnd"/>
      <w:r w:rsidRPr="007F7E3C">
        <w:rPr>
          <w:rFonts w:eastAsiaTheme="minorEastAsia"/>
          <w:color w:val="7F7F7F" w:themeColor="text1" w:themeTint="80"/>
          <w:sz w:val="20"/>
        </w:rPr>
        <w:t xml:space="preserve"> track </w:t>
      </w:r>
      <w:r w:rsidR="00911F17">
        <w:rPr>
          <w:rFonts w:eastAsiaTheme="minorEastAsia"/>
          <w:color w:val="7F7F7F" w:themeColor="text1" w:themeTint="80"/>
          <w:sz w:val="20"/>
        </w:rPr>
        <w:t>traffic</w:t>
      </w:r>
      <w:r w:rsidRPr="007F7E3C">
        <w:rPr>
          <w:rFonts w:eastAsiaTheme="minorEastAsia"/>
          <w:color w:val="7F7F7F" w:themeColor="text1" w:themeTint="80"/>
          <w:sz w:val="20"/>
        </w:rPr>
        <w:t xml:space="preserve"> and analyze use patterns on the </w:t>
      </w:r>
      <w:r w:rsidR="004C6E49">
        <w:rPr>
          <w:rFonts w:eastAsiaTheme="minorEastAsia"/>
          <w:color w:val="7F7F7F" w:themeColor="text1" w:themeTint="80"/>
          <w:sz w:val="20"/>
        </w:rPr>
        <w:t>website</w:t>
      </w:r>
      <w:r w:rsidRPr="007F7E3C">
        <w:rPr>
          <w:rFonts w:eastAsiaTheme="minorEastAsia"/>
          <w:color w:val="7F7F7F" w:themeColor="text1" w:themeTint="80"/>
          <w:sz w:val="20"/>
        </w:rPr>
        <w:t xml:space="preserve">. This Privacy Policy does not limit in any way our use or disclosure of Non-Personal Information and we reserve the right to use and disclose </w:t>
      </w:r>
      <w:r w:rsidR="00904EBF">
        <w:rPr>
          <w:rFonts w:eastAsiaTheme="minorEastAsia"/>
          <w:color w:val="7F7F7F" w:themeColor="text1" w:themeTint="80"/>
          <w:sz w:val="20"/>
        </w:rPr>
        <w:t>anonymous,</w:t>
      </w:r>
      <w:r w:rsidR="00B9789D">
        <w:rPr>
          <w:rFonts w:eastAsiaTheme="minorEastAsia"/>
          <w:color w:val="7F7F7F" w:themeColor="text1" w:themeTint="80"/>
          <w:sz w:val="20"/>
        </w:rPr>
        <w:t xml:space="preserve"> aggregate</w:t>
      </w:r>
      <w:r w:rsidR="0064445E">
        <w:rPr>
          <w:rFonts w:eastAsiaTheme="minorEastAsia"/>
          <w:color w:val="7F7F7F" w:themeColor="text1" w:themeTint="80"/>
          <w:sz w:val="20"/>
        </w:rPr>
        <w:t>,</w:t>
      </w:r>
      <w:r w:rsidRPr="007F7E3C">
        <w:rPr>
          <w:rFonts w:eastAsiaTheme="minorEastAsia"/>
          <w:color w:val="7F7F7F" w:themeColor="text1" w:themeTint="80"/>
          <w:sz w:val="20"/>
        </w:rPr>
        <w:t xml:space="preserve"> Non-Personal Information to our partners, advertisers</w:t>
      </w:r>
      <w:r w:rsidR="00561EEE">
        <w:rPr>
          <w:rFonts w:eastAsiaTheme="minorEastAsia"/>
          <w:color w:val="7F7F7F" w:themeColor="text1" w:themeTint="80"/>
          <w:sz w:val="20"/>
        </w:rPr>
        <w:t>,</w:t>
      </w:r>
      <w:r w:rsidRPr="007F7E3C">
        <w:rPr>
          <w:rFonts w:eastAsiaTheme="minorEastAsia"/>
          <w:color w:val="7F7F7F" w:themeColor="text1" w:themeTint="80"/>
          <w:sz w:val="20"/>
        </w:rPr>
        <w:t xml:space="preserve"> and other </w:t>
      </w:r>
      <w:r w:rsidR="0064445E">
        <w:rPr>
          <w:rFonts w:eastAsiaTheme="minorEastAsia"/>
          <w:color w:val="7F7F7F" w:themeColor="text1" w:themeTint="80"/>
          <w:sz w:val="20"/>
        </w:rPr>
        <w:t xml:space="preserve">reputable </w:t>
      </w:r>
      <w:r w:rsidRPr="007F7E3C">
        <w:rPr>
          <w:rFonts w:eastAsiaTheme="minorEastAsia"/>
          <w:color w:val="7F7F7F" w:themeColor="text1" w:themeTint="80"/>
          <w:sz w:val="20"/>
        </w:rPr>
        <w:t>third parties at our discretion.</w:t>
      </w:r>
    </w:p>
    <w:p w14:paraId="46D2A631" w14:textId="77777777" w:rsidR="00023CA4" w:rsidRPr="001863BD" w:rsidRDefault="00023CA4" w:rsidP="006919DA">
      <w:pPr>
        <w:rPr>
          <w:rFonts w:eastAsiaTheme="minorEastAsia"/>
          <w:color w:val="7F7F7F" w:themeColor="text1" w:themeTint="80"/>
          <w:sz w:val="20"/>
        </w:rPr>
      </w:pPr>
    </w:p>
    <w:p w14:paraId="6A69AF64" w14:textId="42F8333E" w:rsidR="006919DA" w:rsidRPr="006919DA" w:rsidRDefault="006919DA" w:rsidP="006919DA">
      <w:pPr>
        <w:rPr>
          <w:rFonts w:eastAsiaTheme="minorEastAsia"/>
          <w:b/>
          <w:bCs/>
          <w:color w:val="7F7F7F" w:themeColor="text1" w:themeTint="80"/>
          <w:szCs w:val="36"/>
          <w:u w:val="single"/>
        </w:rPr>
      </w:pPr>
      <w:r w:rsidRPr="006919DA">
        <w:rPr>
          <w:rFonts w:eastAsiaTheme="minorEastAsia"/>
          <w:b/>
          <w:bCs/>
          <w:color w:val="7F7F7F" w:themeColor="text1" w:themeTint="80"/>
          <w:szCs w:val="36"/>
          <w:u w:val="single"/>
        </w:rPr>
        <w:t>LINKED SITES</w:t>
      </w:r>
    </w:p>
    <w:p w14:paraId="755CF333" w14:textId="77777777" w:rsidR="000671BF" w:rsidRDefault="000671BF" w:rsidP="006919DA">
      <w:pPr>
        <w:rPr>
          <w:rFonts w:eastAsiaTheme="minorEastAsia"/>
          <w:color w:val="7F7F7F" w:themeColor="text1" w:themeTint="80"/>
          <w:sz w:val="20"/>
        </w:rPr>
      </w:pPr>
    </w:p>
    <w:p w14:paraId="737A8F61" w14:textId="52A637BB" w:rsidR="006919DA" w:rsidRPr="006919DA" w:rsidRDefault="00A10D7C" w:rsidP="006919DA">
      <w:pPr>
        <w:rPr>
          <w:rFonts w:eastAsiaTheme="minorEastAsia"/>
          <w:color w:val="7F7F7F" w:themeColor="text1" w:themeTint="80"/>
          <w:sz w:val="20"/>
        </w:rPr>
      </w:pPr>
      <w:r>
        <w:rPr>
          <w:rFonts w:eastAsiaTheme="minorEastAsia"/>
          <w:color w:val="7F7F7F" w:themeColor="text1" w:themeTint="80"/>
          <w:sz w:val="20"/>
        </w:rPr>
        <w:t>[INSERT FIRM NAME]</w:t>
      </w:r>
      <w:r w:rsidR="006919DA" w:rsidRPr="006919DA">
        <w:rPr>
          <w:rFonts w:eastAsiaTheme="minorEastAsia"/>
          <w:color w:val="7F7F7F" w:themeColor="text1" w:themeTint="80"/>
          <w:sz w:val="20"/>
        </w:rPr>
        <w:t xml:space="preserve"> website contains links to other external websites (“linked sites”) that we believe may be useful to </w:t>
      </w:r>
      <w:r>
        <w:rPr>
          <w:rFonts w:eastAsiaTheme="minorEastAsia"/>
          <w:color w:val="7F7F7F" w:themeColor="text1" w:themeTint="80"/>
          <w:sz w:val="20"/>
        </w:rPr>
        <w:t>[INSERT FIRM NAME]</w:t>
      </w:r>
      <w:r w:rsidR="006919DA" w:rsidRPr="006919DA">
        <w:rPr>
          <w:rFonts w:eastAsiaTheme="minorEastAsia"/>
          <w:color w:val="7F7F7F" w:themeColor="text1" w:themeTint="80"/>
          <w:sz w:val="20"/>
        </w:rPr>
        <w:t xml:space="preserve"> </w:t>
      </w:r>
      <w:r w:rsidR="007F47A2">
        <w:rPr>
          <w:rFonts w:eastAsiaTheme="minorEastAsia"/>
          <w:color w:val="7F7F7F" w:themeColor="text1" w:themeTint="80"/>
          <w:sz w:val="20"/>
        </w:rPr>
        <w:t>users</w:t>
      </w:r>
      <w:r w:rsidR="006919DA" w:rsidRPr="006919DA">
        <w:rPr>
          <w:rFonts w:eastAsiaTheme="minorEastAsia"/>
          <w:color w:val="7F7F7F" w:themeColor="text1" w:themeTint="80"/>
          <w:sz w:val="20"/>
        </w:rPr>
        <w:t xml:space="preserve"> and the public. </w:t>
      </w:r>
      <w:r>
        <w:rPr>
          <w:rFonts w:eastAsiaTheme="minorEastAsia"/>
          <w:color w:val="7F7F7F" w:themeColor="text1" w:themeTint="80"/>
          <w:sz w:val="20"/>
        </w:rPr>
        <w:t>[INSERT FIRM NAME]</w:t>
      </w:r>
      <w:r w:rsidR="006919DA" w:rsidRPr="006919DA">
        <w:rPr>
          <w:rFonts w:eastAsiaTheme="minorEastAsia"/>
          <w:color w:val="7F7F7F" w:themeColor="text1" w:themeTint="80"/>
          <w:sz w:val="20"/>
        </w:rPr>
        <w:t xml:space="preserve"> is not responsible for the </w:t>
      </w:r>
      <w:r w:rsidR="00B70E3E">
        <w:rPr>
          <w:rFonts w:eastAsiaTheme="minorEastAsia"/>
          <w:color w:val="7F7F7F" w:themeColor="text1" w:themeTint="80"/>
          <w:sz w:val="20"/>
        </w:rPr>
        <w:t xml:space="preserve">content, business practices, or </w:t>
      </w:r>
      <w:r w:rsidR="006919DA" w:rsidRPr="006919DA">
        <w:rPr>
          <w:rFonts w:eastAsiaTheme="minorEastAsia"/>
          <w:color w:val="7F7F7F" w:themeColor="text1" w:themeTint="80"/>
          <w:sz w:val="20"/>
        </w:rPr>
        <w:t xml:space="preserve">privacy </w:t>
      </w:r>
      <w:r w:rsidR="004C0D82">
        <w:rPr>
          <w:rFonts w:eastAsiaTheme="minorEastAsia"/>
          <w:color w:val="7F7F7F" w:themeColor="text1" w:themeTint="80"/>
          <w:sz w:val="20"/>
        </w:rPr>
        <w:t>practices</w:t>
      </w:r>
      <w:r w:rsidR="00B70E3E">
        <w:rPr>
          <w:rFonts w:eastAsiaTheme="minorEastAsia"/>
          <w:color w:val="7F7F7F" w:themeColor="text1" w:themeTint="80"/>
          <w:sz w:val="20"/>
        </w:rPr>
        <w:t xml:space="preserve"> of </w:t>
      </w:r>
      <w:r w:rsidR="00896817">
        <w:rPr>
          <w:rFonts w:eastAsiaTheme="minorEastAsia"/>
          <w:color w:val="7F7F7F" w:themeColor="text1" w:themeTint="80"/>
          <w:sz w:val="20"/>
        </w:rPr>
        <w:t>linked sites</w:t>
      </w:r>
      <w:r w:rsidR="004957AB" w:rsidRPr="004957AB">
        <w:rPr>
          <w:rFonts w:eastAsiaTheme="minorEastAsia"/>
          <w:color w:val="7F7F7F" w:themeColor="text1" w:themeTint="80"/>
          <w:sz w:val="20"/>
        </w:rPr>
        <w:t xml:space="preserve">. This Privacy Policy applies solely to information collected by us through </w:t>
      </w:r>
      <w:r w:rsidR="004957AB">
        <w:rPr>
          <w:rFonts w:eastAsiaTheme="minorEastAsia"/>
          <w:color w:val="7F7F7F" w:themeColor="text1" w:themeTint="80"/>
          <w:sz w:val="20"/>
        </w:rPr>
        <w:t>this website.</w:t>
      </w:r>
    </w:p>
    <w:p w14:paraId="6C29376F" w14:textId="77777777" w:rsidR="00023CA4" w:rsidRPr="001863BD" w:rsidRDefault="00023CA4" w:rsidP="006919DA">
      <w:pPr>
        <w:rPr>
          <w:rFonts w:eastAsiaTheme="minorEastAsia"/>
          <w:color w:val="7F7F7F" w:themeColor="text1" w:themeTint="80"/>
          <w:sz w:val="20"/>
        </w:rPr>
      </w:pPr>
    </w:p>
    <w:p w14:paraId="3FDB6656" w14:textId="1A3E8962" w:rsidR="006919DA" w:rsidRPr="006919DA" w:rsidRDefault="006919DA" w:rsidP="006919DA">
      <w:pPr>
        <w:rPr>
          <w:rFonts w:eastAsiaTheme="minorEastAsia"/>
          <w:b/>
          <w:bCs/>
          <w:color w:val="7F7F7F" w:themeColor="text1" w:themeTint="80"/>
          <w:szCs w:val="36"/>
          <w:u w:val="single"/>
        </w:rPr>
      </w:pPr>
      <w:r w:rsidRPr="006919DA">
        <w:rPr>
          <w:rFonts w:eastAsiaTheme="minorEastAsia"/>
          <w:b/>
          <w:bCs/>
          <w:color w:val="7F7F7F" w:themeColor="text1" w:themeTint="80"/>
          <w:szCs w:val="36"/>
          <w:u w:val="single"/>
        </w:rPr>
        <w:t>SECURITY</w:t>
      </w:r>
    </w:p>
    <w:p w14:paraId="1387C083" w14:textId="77777777" w:rsidR="000671BF" w:rsidRDefault="000671BF" w:rsidP="006919DA">
      <w:pPr>
        <w:rPr>
          <w:rFonts w:eastAsiaTheme="minorEastAsia"/>
          <w:color w:val="7F7F7F" w:themeColor="text1" w:themeTint="80"/>
          <w:sz w:val="20"/>
        </w:rPr>
      </w:pPr>
    </w:p>
    <w:p w14:paraId="40F1EA93" w14:textId="54746CE4" w:rsidR="00865179" w:rsidRDefault="00A10D7C" w:rsidP="006919DA">
      <w:pPr>
        <w:rPr>
          <w:rFonts w:eastAsiaTheme="minorEastAsia"/>
          <w:color w:val="7F7F7F" w:themeColor="text1" w:themeTint="80"/>
          <w:sz w:val="20"/>
        </w:rPr>
      </w:pPr>
      <w:r>
        <w:rPr>
          <w:rFonts w:eastAsiaTheme="minorEastAsia"/>
          <w:color w:val="7F7F7F" w:themeColor="text1" w:themeTint="80"/>
          <w:sz w:val="20"/>
        </w:rPr>
        <w:t>[INSERT FIRM NAME]</w:t>
      </w:r>
      <w:r w:rsidR="006919DA" w:rsidRPr="006919DA">
        <w:rPr>
          <w:rFonts w:eastAsiaTheme="minorEastAsia"/>
          <w:color w:val="7F7F7F" w:themeColor="text1" w:themeTint="80"/>
          <w:sz w:val="20"/>
        </w:rPr>
        <w:t xml:space="preserve"> website has security measures in place to</w:t>
      </w:r>
      <w:r w:rsidR="00225FA4">
        <w:rPr>
          <w:rFonts w:eastAsiaTheme="minorEastAsia"/>
          <w:color w:val="7F7F7F" w:themeColor="text1" w:themeTint="80"/>
          <w:sz w:val="20"/>
        </w:rPr>
        <w:t xml:space="preserve"> protect your information</w:t>
      </w:r>
      <w:r w:rsidR="006919DA" w:rsidRPr="006919DA">
        <w:rPr>
          <w:rFonts w:eastAsiaTheme="minorEastAsia"/>
          <w:color w:val="7F7F7F" w:themeColor="text1" w:themeTint="80"/>
          <w:sz w:val="20"/>
        </w:rPr>
        <w:t xml:space="preserve"> </w:t>
      </w:r>
      <w:r w:rsidR="00225FA4" w:rsidRPr="00225FA4">
        <w:rPr>
          <w:rFonts w:eastAsiaTheme="minorEastAsia"/>
          <w:color w:val="7F7F7F" w:themeColor="text1" w:themeTint="80"/>
          <w:sz w:val="20"/>
        </w:rPr>
        <w:t>from unauthorized access</w:t>
      </w:r>
      <w:r w:rsidR="006919DA" w:rsidRPr="006919DA">
        <w:rPr>
          <w:rFonts w:eastAsiaTheme="minorEastAsia"/>
          <w:color w:val="7F7F7F" w:themeColor="text1" w:themeTint="80"/>
          <w:sz w:val="20"/>
        </w:rPr>
        <w:t xml:space="preserve">. </w:t>
      </w:r>
      <w:r w:rsidR="007E6834" w:rsidRPr="007E6834">
        <w:rPr>
          <w:rFonts w:eastAsiaTheme="minorEastAsia"/>
          <w:color w:val="7F7F7F" w:themeColor="text1" w:themeTint="80"/>
          <w:sz w:val="20"/>
        </w:rPr>
        <w:t xml:space="preserve">We further protect your information from potential security breaches by implementing certain technological security measures including encryption, firewalls, and secure socket layer </w:t>
      </w:r>
      <w:r w:rsidR="00525C91">
        <w:rPr>
          <w:rFonts w:eastAsiaTheme="minorEastAsia"/>
          <w:color w:val="7F7F7F" w:themeColor="text1" w:themeTint="80"/>
          <w:sz w:val="20"/>
        </w:rPr>
        <w:t xml:space="preserve">(SSL) </w:t>
      </w:r>
      <w:r w:rsidR="007E6834" w:rsidRPr="007E6834">
        <w:rPr>
          <w:rFonts w:eastAsiaTheme="minorEastAsia"/>
          <w:color w:val="7F7F7F" w:themeColor="text1" w:themeTint="80"/>
          <w:sz w:val="20"/>
        </w:rPr>
        <w:t>technology.</w:t>
      </w:r>
      <w:r w:rsidR="007E6834">
        <w:rPr>
          <w:rFonts w:eastAsiaTheme="minorEastAsia"/>
          <w:color w:val="7F7F7F" w:themeColor="text1" w:themeTint="80"/>
          <w:sz w:val="20"/>
        </w:rPr>
        <w:t xml:space="preserve"> </w:t>
      </w:r>
      <w:r w:rsidR="006919DA" w:rsidRPr="006919DA">
        <w:rPr>
          <w:rFonts w:eastAsiaTheme="minorEastAsia"/>
          <w:color w:val="7F7F7F" w:themeColor="text1" w:themeTint="80"/>
          <w:sz w:val="20"/>
        </w:rPr>
        <w:t xml:space="preserve">Only authorized employees, </w:t>
      </w:r>
      <w:r w:rsidR="007E6834" w:rsidRPr="006919DA">
        <w:rPr>
          <w:rFonts w:eastAsiaTheme="minorEastAsia"/>
          <w:color w:val="7F7F7F" w:themeColor="text1" w:themeTint="80"/>
          <w:sz w:val="20"/>
        </w:rPr>
        <w:t>agents,</w:t>
      </w:r>
      <w:r w:rsidR="006919DA" w:rsidRPr="006919DA">
        <w:rPr>
          <w:rFonts w:eastAsiaTheme="minorEastAsia"/>
          <w:color w:val="7F7F7F" w:themeColor="text1" w:themeTint="80"/>
          <w:sz w:val="20"/>
        </w:rPr>
        <w:t xml:space="preserve"> and contractors (who have agreed to keep information secure and confidential) have access to this information.</w:t>
      </w:r>
    </w:p>
    <w:p w14:paraId="4F4B30AE" w14:textId="77777777" w:rsidR="00865179" w:rsidRDefault="00865179" w:rsidP="006919DA">
      <w:pPr>
        <w:rPr>
          <w:rFonts w:eastAsiaTheme="minorEastAsia"/>
          <w:color w:val="7F7F7F" w:themeColor="text1" w:themeTint="80"/>
          <w:sz w:val="20"/>
        </w:rPr>
      </w:pPr>
    </w:p>
    <w:p w14:paraId="5EF1D2DF" w14:textId="5521A780" w:rsidR="006919DA" w:rsidRDefault="006919DA" w:rsidP="006919DA">
      <w:pPr>
        <w:rPr>
          <w:rFonts w:eastAsiaTheme="minorEastAsia"/>
          <w:color w:val="7F7F7F" w:themeColor="text1" w:themeTint="80"/>
          <w:sz w:val="20"/>
        </w:rPr>
      </w:pPr>
      <w:r w:rsidRPr="006919DA">
        <w:rPr>
          <w:rFonts w:eastAsiaTheme="minorEastAsia"/>
          <w:color w:val="7F7F7F" w:themeColor="text1" w:themeTint="80"/>
          <w:sz w:val="20"/>
        </w:rPr>
        <w:t xml:space="preserve">Unfortunately, no data transmission over the Internet can be guaranteed to be 100% secure. Accordingly, and despite our efforts, </w:t>
      </w:r>
      <w:r w:rsidR="00A10D7C">
        <w:rPr>
          <w:rFonts w:eastAsiaTheme="minorEastAsia"/>
          <w:color w:val="7F7F7F" w:themeColor="text1" w:themeTint="80"/>
          <w:sz w:val="20"/>
        </w:rPr>
        <w:t>[INSERT FIRM NAME]</w:t>
      </w:r>
      <w:r w:rsidRPr="006919DA">
        <w:rPr>
          <w:rFonts w:eastAsiaTheme="minorEastAsia"/>
          <w:color w:val="7F7F7F" w:themeColor="text1" w:themeTint="80"/>
          <w:sz w:val="20"/>
        </w:rPr>
        <w:t xml:space="preserve"> cannot guarantee or warrant </w:t>
      </w:r>
      <w:r w:rsidR="00A355E3" w:rsidRPr="00A355E3">
        <w:rPr>
          <w:rFonts w:eastAsiaTheme="minorEastAsia"/>
          <w:color w:val="7F7F7F" w:themeColor="text1" w:themeTint="80"/>
          <w:sz w:val="20"/>
        </w:rPr>
        <w:t xml:space="preserve">that your information will not be accessed, disclosed, </w:t>
      </w:r>
      <w:r w:rsidR="00F815D1" w:rsidRPr="00A355E3">
        <w:rPr>
          <w:rFonts w:eastAsiaTheme="minorEastAsia"/>
          <w:color w:val="7F7F7F" w:themeColor="text1" w:themeTint="80"/>
          <w:sz w:val="20"/>
        </w:rPr>
        <w:t>altered,</w:t>
      </w:r>
      <w:r w:rsidR="00A355E3" w:rsidRPr="00A355E3">
        <w:rPr>
          <w:rFonts w:eastAsiaTheme="minorEastAsia"/>
          <w:color w:val="7F7F7F" w:themeColor="text1" w:themeTint="80"/>
          <w:sz w:val="20"/>
        </w:rPr>
        <w:t xml:space="preserve"> or destroyed by breach of such firewalls and secure server software.</w:t>
      </w:r>
      <w:r w:rsidR="00C06A1B">
        <w:rPr>
          <w:rFonts w:eastAsiaTheme="minorEastAsia"/>
          <w:color w:val="7F7F7F" w:themeColor="text1" w:themeTint="80"/>
          <w:sz w:val="20"/>
        </w:rPr>
        <w:t xml:space="preserve"> </w:t>
      </w:r>
      <w:r w:rsidR="00C06A1B" w:rsidRPr="00C06A1B">
        <w:rPr>
          <w:rFonts w:eastAsiaTheme="minorEastAsia"/>
          <w:color w:val="7F7F7F" w:themeColor="text1" w:themeTint="80"/>
          <w:sz w:val="20"/>
        </w:rPr>
        <w:t xml:space="preserve">By using our </w:t>
      </w:r>
      <w:r w:rsidR="00F815D1">
        <w:rPr>
          <w:rFonts w:eastAsiaTheme="minorEastAsia"/>
          <w:color w:val="7F7F7F" w:themeColor="text1" w:themeTint="80"/>
          <w:sz w:val="20"/>
        </w:rPr>
        <w:t>website,</w:t>
      </w:r>
      <w:r w:rsidR="00C06A1B" w:rsidRPr="00C06A1B">
        <w:rPr>
          <w:rFonts w:eastAsiaTheme="minorEastAsia"/>
          <w:color w:val="7F7F7F" w:themeColor="text1" w:themeTint="80"/>
          <w:sz w:val="20"/>
        </w:rPr>
        <w:t xml:space="preserve"> you acknowledge that you understand and agree to assume these risks.</w:t>
      </w:r>
    </w:p>
    <w:p w14:paraId="71BD7E1B" w14:textId="0D9BD310" w:rsidR="000671BF" w:rsidRDefault="000671BF" w:rsidP="006919DA">
      <w:pPr>
        <w:rPr>
          <w:rFonts w:eastAsiaTheme="minorEastAsia"/>
          <w:color w:val="7F7F7F" w:themeColor="text1" w:themeTint="80"/>
          <w:sz w:val="20"/>
        </w:rPr>
      </w:pPr>
    </w:p>
    <w:p w14:paraId="49F10177" w14:textId="77777777" w:rsidR="000671BF" w:rsidRPr="00C207B1" w:rsidRDefault="000671BF" w:rsidP="000671BF">
      <w:pPr>
        <w:rPr>
          <w:rFonts w:eastAsiaTheme="minorEastAsia"/>
          <w:b/>
          <w:bCs/>
          <w:color w:val="7F7F7F" w:themeColor="text1" w:themeTint="80"/>
          <w:szCs w:val="36"/>
          <w:u w:val="single"/>
        </w:rPr>
      </w:pPr>
      <w:r w:rsidRPr="00C207B1">
        <w:rPr>
          <w:rFonts w:eastAsiaTheme="minorEastAsia"/>
          <w:b/>
          <w:bCs/>
          <w:color w:val="7F7F7F" w:themeColor="text1" w:themeTint="80"/>
          <w:szCs w:val="36"/>
          <w:u w:val="single"/>
        </w:rPr>
        <w:t>CHANGES TO OUR PRIVACY POLICY</w:t>
      </w:r>
    </w:p>
    <w:p w14:paraId="3DD209D2" w14:textId="77777777" w:rsidR="000671BF" w:rsidRPr="000671BF" w:rsidRDefault="000671BF" w:rsidP="000671BF">
      <w:pPr>
        <w:rPr>
          <w:rFonts w:eastAsiaTheme="minorEastAsia"/>
          <w:color w:val="7F7F7F" w:themeColor="text1" w:themeTint="80"/>
          <w:sz w:val="20"/>
        </w:rPr>
      </w:pPr>
    </w:p>
    <w:p w14:paraId="7A51D1D2" w14:textId="67D7EEAC" w:rsidR="00F632BA" w:rsidRPr="001863BD" w:rsidRDefault="000671BF" w:rsidP="00EB6202">
      <w:pPr>
        <w:rPr>
          <w:rFonts w:eastAsiaTheme="minorEastAsia"/>
          <w:color w:val="7F7F7F" w:themeColor="text1" w:themeTint="80"/>
          <w:sz w:val="20"/>
        </w:rPr>
      </w:pPr>
      <w:r>
        <w:rPr>
          <w:rFonts w:eastAsiaTheme="minorEastAsia"/>
          <w:color w:val="7F7F7F" w:themeColor="text1" w:themeTint="80"/>
          <w:sz w:val="20"/>
        </w:rPr>
        <w:t>[INSERT FIRM NAME]</w:t>
      </w:r>
      <w:r w:rsidRPr="000671BF">
        <w:rPr>
          <w:rFonts w:eastAsiaTheme="minorEastAsia"/>
          <w:color w:val="7F7F7F" w:themeColor="text1" w:themeTint="80"/>
          <w:sz w:val="20"/>
        </w:rPr>
        <w:t xml:space="preserve"> reserves the right to </w:t>
      </w:r>
      <w:r w:rsidR="001D011C">
        <w:rPr>
          <w:rFonts w:eastAsiaTheme="minorEastAsia"/>
          <w:color w:val="7F7F7F" w:themeColor="text1" w:themeTint="80"/>
          <w:sz w:val="20"/>
        </w:rPr>
        <w:t>revise</w:t>
      </w:r>
      <w:r w:rsidRPr="000671BF">
        <w:rPr>
          <w:rFonts w:eastAsiaTheme="minorEastAsia"/>
          <w:color w:val="7F7F7F" w:themeColor="text1" w:themeTint="80"/>
          <w:sz w:val="20"/>
        </w:rPr>
        <w:t xml:space="preserve"> this policy </w:t>
      </w:r>
      <w:r w:rsidR="006A17B5" w:rsidRPr="006A17B5">
        <w:rPr>
          <w:rFonts w:eastAsiaTheme="minorEastAsia"/>
          <w:color w:val="7F7F7F" w:themeColor="text1" w:themeTint="80"/>
          <w:sz w:val="20"/>
        </w:rPr>
        <w:t xml:space="preserve">at any time without advance notice. </w:t>
      </w:r>
      <w:r w:rsidR="001D011C">
        <w:rPr>
          <w:rFonts w:eastAsiaTheme="minorEastAsia"/>
          <w:color w:val="7F7F7F" w:themeColor="text1" w:themeTint="80"/>
          <w:sz w:val="20"/>
        </w:rPr>
        <w:t>Please review the policy</w:t>
      </w:r>
      <w:r w:rsidRPr="000671BF">
        <w:rPr>
          <w:rFonts w:eastAsiaTheme="minorEastAsia"/>
          <w:color w:val="7F7F7F" w:themeColor="text1" w:themeTint="80"/>
          <w:sz w:val="20"/>
        </w:rPr>
        <w:t xml:space="preserve"> periodically </w:t>
      </w:r>
      <w:r w:rsidR="001D011C">
        <w:rPr>
          <w:rFonts w:eastAsiaTheme="minorEastAsia"/>
          <w:color w:val="7F7F7F" w:themeColor="text1" w:themeTint="80"/>
          <w:sz w:val="20"/>
        </w:rPr>
        <w:t xml:space="preserve">for changes. </w:t>
      </w:r>
      <w:r w:rsidR="007C38B6">
        <w:rPr>
          <w:rFonts w:eastAsiaTheme="minorEastAsia"/>
          <w:color w:val="7F7F7F" w:themeColor="text1" w:themeTint="80"/>
          <w:sz w:val="20"/>
        </w:rPr>
        <w:t>W</w:t>
      </w:r>
      <w:r w:rsidR="007C38B6" w:rsidRPr="007C38B6">
        <w:rPr>
          <w:rFonts w:eastAsiaTheme="minorEastAsia"/>
          <w:color w:val="7F7F7F" w:themeColor="text1" w:themeTint="80"/>
          <w:sz w:val="20"/>
        </w:rPr>
        <w:t xml:space="preserve">e will endeavor to provide notice ahead of </w:t>
      </w:r>
      <w:r w:rsidR="00656DC8">
        <w:rPr>
          <w:rFonts w:eastAsiaTheme="minorEastAsia"/>
          <w:color w:val="7F7F7F" w:themeColor="text1" w:themeTint="80"/>
          <w:sz w:val="20"/>
        </w:rPr>
        <w:t>significant</w:t>
      </w:r>
      <w:r w:rsidR="007C38B6" w:rsidRPr="007C38B6">
        <w:rPr>
          <w:rFonts w:eastAsiaTheme="minorEastAsia"/>
          <w:color w:val="7F7F7F" w:themeColor="text1" w:themeTint="80"/>
          <w:sz w:val="20"/>
        </w:rPr>
        <w:t xml:space="preserve"> changes by email or through a notice on </w:t>
      </w:r>
      <w:r w:rsidR="007C38B6">
        <w:rPr>
          <w:rFonts w:eastAsiaTheme="minorEastAsia"/>
          <w:color w:val="7F7F7F" w:themeColor="text1" w:themeTint="80"/>
          <w:sz w:val="20"/>
        </w:rPr>
        <w:t>the</w:t>
      </w:r>
      <w:r w:rsidR="00BC5D67">
        <w:rPr>
          <w:rFonts w:eastAsiaTheme="minorEastAsia"/>
          <w:color w:val="7F7F7F" w:themeColor="text1" w:themeTint="80"/>
          <w:sz w:val="20"/>
        </w:rPr>
        <w:t xml:space="preserve"> </w:t>
      </w:r>
      <w:r w:rsidR="007C38B6">
        <w:rPr>
          <w:rFonts w:eastAsiaTheme="minorEastAsia"/>
          <w:color w:val="7F7F7F" w:themeColor="text1" w:themeTint="80"/>
          <w:sz w:val="20"/>
        </w:rPr>
        <w:t>website.</w:t>
      </w:r>
    </w:p>
    <w:sectPr w:rsidR="00F632BA" w:rsidRPr="001863BD"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C885" w14:textId="77777777" w:rsidR="00510FF2" w:rsidRDefault="00510FF2" w:rsidP="00DA11F8">
      <w:r>
        <w:separator/>
      </w:r>
    </w:p>
  </w:endnote>
  <w:endnote w:type="continuationSeparator" w:id="0">
    <w:p w14:paraId="691D8D98" w14:textId="77777777" w:rsidR="00510FF2" w:rsidRDefault="00510FF2" w:rsidP="00DA11F8">
      <w:r>
        <w:continuationSeparator/>
      </w:r>
    </w:p>
  </w:endnote>
  <w:endnote w:type="continuationNotice" w:id="1">
    <w:p w14:paraId="51329515" w14:textId="77777777" w:rsidR="00510FF2" w:rsidRDefault="0051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98BE" w14:textId="77777777" w:rsidR="004A153B" w:rsidRDefault="004A153B">
    <w:pPr>
      <w:pStyle w:val="Footer"/>
    </w:pPr>
    <w:r>
      <w:rPr>
        <w:noProof/>
      </w:rPr>
      <w:drawing>
        <wp:anchor distT="0" distB="0" distL="114300" distR="114300" simplePos="0" relativeHeight="251658243" behindDoc="0" locked="0" layoutInCell="1" allowOverlap="1" wp14:anchorId="66C0F971" wp14:editId="142E5BB7">
          <wp:simplePos x="0" y="0"/>
          <wp:positionH relativeFrom="column">
            <wp:posOffset>-659922</wp:posOffset>
          </wp:positionH>
          <wp:positionV relativeFrom="paragraph">
            <wp:posOffset>-282731</wp:posOffset>
          </wp:positionV>
          <wp:extent cx="7722547" cy="867254"/>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 Fuel Admin Forms Footer.jpg"/>
                  <pic:cNvPicPr/>
                </pic:nvPicPr>
                <pic:blipFill>
                  <a:blip r:embed="rId1"/>
                  <a:stretch>
                    <a:fillRect/>
                  </a:stretch>
                </pic:blipFill>
                <pic:spPr>
                  <a:xfrm>
                    <a:off x="0" y="0"/>
                    <a:ext cx="8022771" cy="900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B761B" w14:textId="77777777" w:rsidR="00510FF2" w:rsidRDefault="00510FF2" w:rsidP="00DA11F8">
      <w:r>
        <w:separator/>
      </w:r>
    </w:p>
  </w:footnote>
  <w:footnote w:type="continuationSeparator" w:id="0">
    <w:p w14:paraId="0A908EFD" w14:textId="77777777" w:rsidR="00510FF2" w:rsidRDefault="00510FF2" w:rsidP="00DA11F8">
      <w:r>
        <w:continuationSeparator/>
      </w:r>
    </w:p>
  </w:footnote>
  <w:footnote w:type="continuationNotice" w:id="1">
    <w:p w14:paraId="79020D87" w14:textId="77777777" w:rsidR="00510FF2" w:rsidRDefault="00510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12B4" w14:textId="77777777" w:rsidR="00DA11F8" w:rsidRDefault="00510FF2">
    <w:pPr>
      <w:pStyle w:val="Header"/>
    </w:pPr>
    <w:r>
      <w:rPr>
        <w:noProof/>
      </w:rPr>
      <w:pict w14:anchorId="1E55E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4ED1" w14:textId="77777777" w:rsidR="00DA11F8" w:rsidRDefault="004A153B">
    <w:pPr>
      <w:pStyle w:val="Header"/>
    </w:pPr>
    <w:r>
      <w:rPr>
        <w:noProof/>
      </w:rPr>
      <w:drawing>
        <wp:anchor distT="0" distB="0" distL="114300" distR="114300" simplePos="0" relativeHeight="251658242" behindDoc="0" locked="0" layoutInCell="1" allowOverlap="1" wp14:anchorId="609B90F1" wp14:editId="4B1459AC">
          <wp:simplePos x="0" y="0"/>
          <wp:positionH relativeFrom="column">
            <wp:posOffset>-714375</wp:posOffset>
          </wp:positionH>
          <wp:positionV relativeFrom="paragraph">
            <wp:posOffset>-561944</wp:posOffset>
          </wp:positionV>
          <wp:extent cx="7774507" cy="1171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 Fuel Admin Forms Header.jpg"/>
                  <pic:cNvPicPr/>
                </pic:nvPicPr>
                <pic:blipFill>
                  <a:blip r:embed="rId1"/>
                  <a:stretch>
                    <a:fillRect/>
                  </a:stretch>
                </pic:blipFill>
                <pic:spPr>
                  <a:xfrm>
                    <a:off x="0" y="0"/>
                    <a:ext cx="7774507"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9366" w14:textId="77777777" w:rsidR="00DA11F8" w:rsidRDefault="00510FF2">
    <w:pPr>
      <w:pStyle w:val="Header"/>
    </w:pPr>
    <w:r>
      <w:rPr>
        <w:noProof/>
      </w:rPr>
      <w:pict w14:anchorId="5181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8239;mso-wrap-edited:f;mso-width-percent:0;mso-height-percent:0;mso-position-horizontal:center;mso-position-horizontal-relative:margin;mso-position-vertical:center;mso-position-vertical-relative:margin;mso-width-percent:0;mso-height-percent:0" wrapcoords="-26 0 -26 21580 21600 21580 21600 0 -26 0">
          <v:imagedata r:id="rId1" o:title="LegalFuel_Letterhead_Template v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B611F"/>
    <w:multiLevelType w:val="hybridMultilevel"/>
    <w:tmpl w:val="E9CA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linkStyle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F1"/>
    <w:rsid w:val="00016114"/>
    <w:rsid w:val="000177A1"/>
    <w:rsid w:val="00020E97"/>
    <w:rsid w:val="000210BF"/>
    <w:rsid w:val="00023CA4"/>
    <w:rsid w:val="00031C32"/>
    <w:rsid w:val="000671BF"/>
    <w:rsid w:val="00077C82"/>
    <w:rsid w:val="000A5265"/>
    <w:rsid w:val="000B632D"/>
    <w:rsid w:val="000D08D0"/>
    <w:rsid w:val="000D1AF6"/>
    <w:rsid w:val="000F49A1"/>
    <w:rsid w:val="00104EFD"/>
    <w:rsid w:val="00113F4A"/>
    <w:rsid w:val="0012738C"/>
    <w:rsid w:val="001275E1"/>
    <w:rsid w:val="00131451"/>
    <w:rsid w:val="00134EDC"/>
    <w:rsid w:val="00152690"/>
    <w:rsid w:val="00161D0D"/>
    <w:rsid w:val="00165B4A"/>
    <w:rsid w:val="00166DB7"/>
    <w:rsid w:val="0017092B"/>
    <w:rsid w:val="001833A8"/>
    <w:rsid w:val="001839C1"/>
    <w:rsid w:val="001863BD"/>
    <w:rsid w:val="001952B4"/>
    <w:rsid w:val="00196680"/>
    <w:rsid w:val="001B3E7A"/>
    <w:rsid w:val="001B7B7D"/>
    <w:rsid w:val="001D011C"/>
    <w:rsid w:val="001D25F1"/>
    <w:rsid w:val="001D687C"/>
    <w:rsid w:val="001E2141"/>
    <w:rsid w:val="001F2D71"/>
    <w:rsid w:val="00201B9F"/>
    <w:rsid w:val="0020382D"/>
    <w:rsid w:val="00205224"/>
    <w:rsid w:val="00225FA4"/>
    <w:rsid w:val="00233469"/>
    <w:rsid w:val="00250A58"/>
    <w:rsid w:val="00251B8F"/>
    <w:rsid w:val="002600C0"/>
    <w:rsid w:val="0026061B"/>
    <w:rsid w:val="002829F8"/>
    <w:rsid w:val="002A12E6"/>
    <w:rsid w:val="002A5CAF"/>
    <w:rsid w:val="002D349F"/>
    <w:rsid w:val="002D7E19"/>
    <w:rsid w:val="002E4774"/>
    <w:rsid w:val="002F4F80"/>
    <w:rsid w:val="0030440F"/>
    <w:rsid w:val="00326C0C"/>
    <w:rsid w:val="00326C93"/>
    <w:rsid w:val="00367397"/>
    <w:rsid w:val="00377F78"/>
    <w:rsid w:val="00396E98"/>
    <w:rsid w:val="003C0B8F"/>
    <w:rsid w:val="003D2845"/>
    <w:rsid w:val="003E0C77"/>
    <w:rsid w:val="003E7D3D"/>
    <w:rsid w:val="00421824"/>
    <w:rsid w:val="004465D3"/>
    <w:rsid w:val="004653A0"/>
    <w:rsid w:val="00470089"/>
    <w:rsid w:val="00474DC5"/>
    <w:rsid w:val="00482DFC"/>
    <w:rsid w:val="00484815"/>
    <w:rsid w:val="004922AF"/>
    <w:rsid w:val="004957AB"/>
    <w:rsid w:val="004A153B"/>
    <w:rsid w:val="004B4804"/>
    <w:rsid w:val="004C0D82"/>
    <w:rsid w:val="004C6E49"/>
    <w:rsid w:val="004D4778"/>
    <w:rsid w:val="004E1D17"/>
    <w:rsid w:val="004E4D85"/>
    <w:rsid w:val="004F4592"/>
    <w:rsid w:val="004F480A"/>
    <w:rsid w:val="004F4B95"/>
    <w:rsid w:val="00510FF2"/>
    <w:rsid w:val="00514846"/>
    <w:rsid w:val="005236F3"/>
    <w:rsid w:val="00525C91"/>
    <w:rsid w:val="00550272"/>
    <w:rsid w:val="00561EEE"/>
    <w:rsid w:val="00566585"/>
    <w:rsid w:val="00570D84"/>
    <w:rsid w:val="00597476"/>
    <w:rsid w:val="005B063C"/>
    <w:rsid w:val="005B5A85"/>
    <w:rsid w:val="005C3FFF"/>
    <w:rsid w:val="005E3DC8"/>
    <w:rsid w:val="005F21A5"/>
    <w:rsid w:val="005F4D51"/>
    <w:rsid w:val="00637132"/>
    <w:rsid w:val="0064445E"/>
    <w:rsid w:val="00653FB3"/>
    <w:rsid w:val="00656DC8"/>
    <w:rsid w:val="00660B02"/>
    <w:rsid w:val="006649D1"/>
    <w:rsid w:val="006919DA"/>
    <w:rsid w:val="006A17B5"/>
    <w:rsid w:val="006B2144"/>
    <w:rsid w:val="006F2308"/>
    <w:rsid w:val="00714F14"/>
    <w:rsid w:val="007467F4"/>
    <w:rsid w:val="007A53EB"/>
    <w:rsid w:val="007C1091"/>
    <w:rsid w:val="007C38B6"/>
    <w:rsid w:val="007D75B1"/>
    <w:rsid w:val="007D79AB"/>
    <w:rsid w:val="007E6834"/>
    <w:rsid w:val="007F2084"/>
    <w:rsid w:val="007F47A2"/>
    <w:rsid w:val="007F7E3C"/>
    <w:rsid w:val="0080621B"/>
    <w:rsid w:val="00820A12"/>
    <w:rsid w:val="0086084F"/>
    <w:rsid w:val="00860B38"/>
    <w:rsid w:val="00860BC9"/>
    <w:rsid w:val="00862E00"/>
    <w:rsid w:val="00865179"/>
    <w:rsid w:val="00875858"/>
    <w:rsid w:val="00886D8A"/>
    <w:rsid w:val="00896817"/>
    <w:rsid w:val="008A1BBF"/>
    <w:rsid w:val="008A26DA"/>
    <w:rsid w:val="008C4332"/>
    <w:rsid w:val="008C4DF6"/>
    <w:rsid w:val="008E0A2D"/>
    <w:rsid w:val="00904EBF"/>
    <w:rsid w:val="00910612"/>
    <w:rsid w:val="00911F17"/>
    <w:rsid w:val="00945051"/>
    <w:rsid w:val="00957B27"/>
    <w:rsid w:val="0096206D"/>
    <w:rsid w:val="00974075"/>
    <w:rsid w:val="009756A9"/>
    <w:rsid w:val="009C64F2"/>
    <w:rsid w:val="00A10D7C"/>
    <w:rsid w:val="00A22256"/>
    <w:rsid w:val="00A245E6"/>
    <w:rsid w:val="00A355E3"/>
    <w:rsid w:val="00A5018B"/>
    <w:rsid w:val="00A93EA6"/>
    <w:rsid w:val="00AA025A"/>
    <w:rsid w:val="00AB3BB3"/>
    <w:rsid w:val="00AC720C"/>
    <w:rsid w:val="00AC7651"/>
    <w:rsid w:val="00AD1779"/>
    <w:rsid w:val="00AF3569"/>
    <w:rsid w:val="00B04145"/>
    <w:rsid w:val="00B15BCA"/>
    <w:rsid w:val="00B22D69"/>
    <w:rsid w:val="00B316EC"/>
    <w:rsid w:val="00B36316"/>
    <w:rsid w:val="00B616E0"/>
    <w:rsid w:val="00B70E3E"/>
    <w:rsid w:val="00B9495C"/>
    <w:rsid w:val="00B9789D"/>
    <w:rsid w:val="00BC1ED1"/>
    <w:rsid w:val="00BC5D67"/>
    <w:rsid w:val="00BD26C8"/>
    <w:rsid w:val="00BD41CA"/>
    <w:rsid w:val="00BD4D4A"/>
    <w:rsid w:val="00BE5CC0"/>
    <w:rsid w:val="00BE6DDB"/>
    <w:rsid w:val="00C04558"/>
    <w:rsid w:val="00C06A1B"/>
    <w:rsid w:val="00C207B1"/>
    <w:rsid w:val="00C22A28"/>
    <w:rsid w:val="00C31393"/>
    <w:rsid w:val="00C44C50"/>
    <w:rsid w:val="00C6277D"/>
    <w:rsid w:val="00C77ED1"/>
    <w:rsid w:val="00CB5D67"/>
    <w:rsid w:val="00CD5847"/>
    <w:rsid w:val="00D278E2"/>
    <w:rsid w:val="00D3382F"/>
    <w:rsid w:val="00D52375"/>
    <w:rsid w:val="00D74C08"/>
    <w:rsid w:val="00DA11F8"/>
    <w:rsid w:val="00DA765B"/>
    <w:rsid w:val="00DD55FF"/>
    <w:rsid w:val="00DD6892"/>
    <w:rsid w:val="00DD75C0"/>
    <w:rsid w:val="00E043C8"/>
    <w:rsid w:val="00E15873"/>
    <w:rsid w:val="00E2550A"/>
    <w:rsid w:val="00E25894"/>
    <w:rsid w:val="00E35C4D"/>
    <w:rsid w:val="00E372E8"/>
    <w:rsid w:val="00E460CE"/>
    <w:rsid w:val="00E6455D"/>
    <w:rsid w:val="00E917FD"/>
    <w:rsid w:val="00EB6202"/>
    <w:rsid w:val="00EC21A0"/>
    <w:rsid w:val="00EF646F"/>
    <w:rsid w:val="00F05BBF"/>
    <w:rsid w:val="00F10637"/>
    <w:rsid w:val="00F1364B"/>
    <w:rsid w:val="00F174C4"/>
    <w:rsid w:val="00F2757A"/>
    <w:rsid w:val="00F5673D"/>
    <w:rsid w:val="00F60CCD"/>
    <w:rsid w:val="00F632BA"/>
    <w:rsid w:val="00F71A1C"/>
    <w:rsid w:val="00F74EFF"/>
    <w:rsid w:val="00F815D1"/>
    <w:rsid w:val="00FA4F63"/>
    <w:rsid w:val="00FC7A74"/>
    <w:rsid w:val="00FD4FD0"/>
    <w:rsid w:val="00FF085A"/>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EFF41C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35C4D"/>
    <w:rPr>
      <w:rFonts w:eastAsiaTheme="minorHAnsi"/>
    </w:rPr>
  </w:style>
  <w:style w:type="paragraph" w:styleId="Heading1">
    <w:name w:val="heading 1"/>
    <w:basedOn w:val="Normal"/>
    <w:next w:val="Normal"/>
    <w:link w:val="Heading1Char"/>
    <w:uiPriority w:val="9"/>
    <w:qFormat/>
    <w:rsid w:val="002A12E6"/>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2A12E6"/>
    <w:pPr>
      <w:keepNext/>
      <w:keepLines/>
      <w:spacing w:before="40"/>
      <w:jc w:val="center"/>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rsid w:val="006919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E35C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C4D"/>
  </w:style>
  <w:style w:type="paragraph" w:styleId="BalloonText">
    <w:name w:val="Balloon Text"/>
    <w:basedOn w:val="Normal"/>
    <w:link w:val="BalloonTextChar"/>
    <w:uiPriority w:val="99"/>
    <w:semiHidden/>
    <w:unhideWhenUsed/>
    <w:rsid w:val="002A12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2E6"/>
    <w:rPr>
      <w:rFonts w:ascii="Lucida Grande" w:hAnsi="Lucida Grande" w:cs="Lucida Grande"/>
      <w:color w:val="7F7F7F" w:themeColor="text1" w:themeTint="80"/>
      <w:sz w:val="18"/>
      <w:szCs w:val="18"/>
    </w:rPr>
  </w:style>
  <w:style w:type="paragraph" w:styleId="BodyText">
    <w:name w:val="Body Text"/>
    <w:basedOn w:val="Normal"/>
    <w:link w:val="BodyTextChar"/>
    <w:rsid w:val="002A12E6"/>
    <w:pPr>
      <w:spacing w:after="200"/>
    </w:pPr>
    <w:rPr>
      <w:szCs w:val="20"/>
    </w:rPr>
  </w:style>
  <w:style w:type="character" w:customStyle="1" w:styleId="BodyTextChar">
    <w:name w:val="Body Text Char"/>
    <w:basedOn w:val="DefaultParagraphFont"/>
    <w:link w:val="BodyText"/>
    <w:rsid w:val="002A12E6"/>
    <w:rPr>
      <w:color w:val="7F7F7F" w:themeColor="text1" w:themeTint="80"/>
      <w:sz w:val="20"/>
      <w:szCs w:val="20"/>
    </w:rPr>
  </w:style>
  <w:style w:type="paragraph" w:customStyle="1" w:styleId="DateandRecipient">
    <w:name w:val="Date and Recipient"/>
    <w:basedOn w:val="Normal"/>
    <w:rsid w:val="002A12E6"/>
    <w:pPr>
      <w:spacing w:after="480"/>
    </w:pPr>
  </w:style>
  <w:style w:type="paragraph" w:styleId="Signature">
    <w:name w:val="Signature"/>
    <w:basedOn w:val="Normal"/>
    <w:link w:val="SignatureChar"/>
    <w:rsid w:val="002A12E6"/>
    <w:pPr>
      <w:spacing w:after="720"/>
    </w:pPr>
  </w:style>
  <w:style w:type="character" w:customStyle="1" w:styleId="SignatureChar">
    <w:name w:val="Signature Char"/>
    <w:basedOn w:val="DefaultParagraphFont"/>
    <w:link w:val="Signature"/>
    <w:rsid w:val="002A12E6"/>
    <w:rPr>
      <w:color w:val="7F7F7F" w:themeColor="text1" w:themeTint="80"/>
      <w:sz w:val="20"/>
      <w:szCs w:val="22"/>
    </w:rPr>
  </w:style>
  <w:style w:type="paragraph" w:styleId="Header">
    <w:name w:val="header"/>
    <w:basedOn w:val="Normal"/>
    <w:link w:val="HeaderChar"/>
    <w:uiPriority w:val="99"/>
    <w:unhideWhenUsed/>
    <w:rsid w:val="002A12E6"/>
    <w:pPr>
      <w:tabs>
        <w:tab w:val="center" w:pos="4680"/>
        <w:tab w:val="right" w:pos="9360"/>
      </w:tabs>
    </w:pPr>
  </w:style>
  <w:style w:type="character" w:customStyle="1" w:styleId="HeaderChar">
    <w:name w:val="Header Char"/>
    <w:basedOn w:val="DefaultParagraphFont"/>
    <w:link w:val="Header"/>
    <w:uiPriority w:val="99"/>
    <w:rsid w:val="002A12E6"/>
    <w:rPr>
      <w:color w:val="7F7F7F" w:themeColor="text1" w:themeTint="80"/>
      <w:sz w:val="20"/>
    </w:rPr>
  </w:style>
  <w:style w:type="paragraph" w:styleId="Footer">
    <w:name w:val="footer"/>
    <w:basedOn w:val="Normal"/>
    <w:link w:val="FooterChar"/>
    <w:uiPriority w:val="99"/>
    <w:unhideWhenUsed/>
    <w:rsid w:val="002A12E6"/>
    <w:pPr>
      <w:tabs>
        <w:tab w:val="center" w:pos="4680"/>
        <w:tab w:val="right" w:pos="9360"/>
      </w:tabs>
    </w:pPr>
  </w:style>
  <w:style w:type="character" w:customStyle="1" w:styleId="FooterChar">
    <w:name w:val="Footer Char"/>
    <w:basedOn w:val="DefaultParagraphFont"/>
    <w:link w:val="Footer"/>
    <w:uiPriority w:val="99"/>
    <w:rsid w:val="002A12E6"/>
    <w:rPr>
      <w:color w:val="7F7F7F" w:themeColor="text1" w:themeTint="80"/>
      <w:sz w:val="20"/>
    </w:rPr>
  </w:style>
  <w:style w:type="paragraph" w:customStyle="1" w:styleId="PRIHeader">
    <w:name w:val="PRI Header"/>
    <w:basedOn w:val="Normal"/>
    <w:qFormat/>
    <w:rsid w:val="00EB6202"/>
    <w:pPr>
      <w:spacing w:after="360"/>
      <w:jc w:val="center"/>
    </w:pPr>
    <w:rPr>
      <w:rFonts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2A12E6"/>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2A12E6"/>
    <w:rPr>
      <w:rFonts w:asciiTheme="majorHAnsi" w:eastAsiaTheme="majorEastAsia" w:hAnsiTheme="majorHAnsi" w:cstheme="majorBidi"/>
      <w:b/>
      <w:color w:val="7F7F7F" w:themeColor="text1" w:themeTint="80"/>
      <w:sz w:val="28"/>
      <w:szCs w:val="26"/>
    </w:rPr>
  </w:style>
  <w:style w:type="character" w:customStyle="1" w:styleId="Heading3Char">
    <w:name w:val="Heading 3 Char"/>
    <w:basedOn w:val="DefaultParagraphFont"/>
    <w:link w:val="Heading3"/>
    <w:uiPriority w:val="9"/>
    <w:semiHidden/>
    <w:rsid w:val="006919D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919DA"/>
    <w:rPr>
      <w:color w:val="0000FF" w:themeColor="hyperlink"/>
      <w:u w:val="single"/>
    </w:rPr>
  </w:style>
  <w:style w:type="character" w:styleId="UnresolvedMention">
    <w:name w:val="Unresolved Mention"/>
    <w:basedOn w:val="DefaultParagraphFont"/>
    <w:uiPriority w:val="99"/>
    <w:rsid w:val="006919DA"/>
    <w:rPr>
      <w:color w:val="605E5C"/>
      <w:shd w:val="clear" w:color="auto" w:fill="E1DFDD"/>
    </w:rPr>
  </w:style>
  <w:style w:type="character" w:styleId="CommentReference">
    <w:name w:val="annotation reference"/>
    <w:basedOn w:val="DefaultParagraphFont"/>
    <w:uiPriority w:val="99"/>
    <w:semiHidden/>
    <w:unhideWhenUsed/>
    <w:rsid w:val="00CB5D67"/>
    <w:rPr>
      <w:sz w:val="16"/>
      <w:szCs w:val="16"/>
    </w:rPr>
  </w:style>
  <w:style w:type="paragraph" w:styleId="CommentText">
    <w:name w:val="annotation text"/>
    <w:basedOn w:val="Normal"/>
    <w:link w:val="CommentTextChar"/>
    <w:uiPriority w:val="99"/>
    <w:semiHidden/>
    <w:unhideWhenUsed/>
    <w:rsid w:val="00CB5D67"/>
    <w:rPr>
      <w:sz w:val="20"/>
      <w:szCs w:val="20"/>
    </w:rPr>
  </w:style>
  <w:style w:type="character" w:customStyle="1" w:styleId="CommentTextChar">
    <w:name w:val="Comment Text Char"/>
    <w:basedOn w:val="DefaultParagraphFont"/>
    <w:link w:val="CommentText"/>
    <w:uiPriority w:val="99"/>
    <w:semiHidden/>
    <w:rsid w:val="00CB5D67"/>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226378247">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fuel.com/quick-start-guide-to-data-privacy-law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alfuel.com/selected-data-privacy-laws-out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75F2-B82F-4D81-91A2-767F0A82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Links>
    <vt:vector size="12" baseType="variant">
      <vt:variant>
        <vt:i4>4390980</vt:i4>
      </vt:variant>
      <vt:variant>
        <vt:i4>3</vt:i4>
      </vt:variant>
      <vt:variant>
        <vt:i4>0</vt:i4>
      </vt:variant>
      <vt:variant>
        <vt:i4>5</vt:i4>
      </vt:variant>
      <vt:variant>
        <vt:lpwstr>https://www.legalfuel.com/selected-data-privacy-laws-outline/</vt:lpwstr>
      </vt:variant>
      <vt:variant>
        <vt:lpwstr/>
      </vt:variant>
      <vt:variant>
        <vt:i4>458765</vt:i4>
      </vt:variant>
      <vt:variant>
        <vt:i4>0</vt:i4>
      </vt:variant>
      <vt:variant>
        <vt:i4>0</vt:i4>
      </vt:variant>
      <vt:variant>
        <vt:i4>5</vt:i4>
      </vt:variant>
      <vt:variant>
        <vt:lpwstr>https://www.legalfuel.com/quick-start-guide-to-data-privacy-laws/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2021-05-21T16:46:00Z</dcterms:created>
  <dcterms:modified xsi:type="dcterms:W3CDTF">2021-05-26T16:39:00Z</dcterms:modified>
</cp:coreProperties>
</file>